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9E06" w14:textId="77777777" w:rsidR="001132E2" w:rsidRDefault="001132E2" w:rsidP="001132E2">
      <w:pPr>
        <w:jc w:val="center"/>
        <w:rPr>
          <w:sz w:val="32"/>
        </w:rPr>
      </w:pPr>
      <w:r w:rsidRPr="00702D5B">
        <w:rPr>
          <w:noProof/>
          <w:sz w:val="32"/>
        </w:rPr>
        <w:drawing>
          <wp:inline distT="0" distB="0" distL="0" distR="0" wp14:anchorId="7AD21910" wp14:editId="6918873A">
            <wp:extent cx="800100" cy="7696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</w:t>
      </w:r>
    </w:p>
    <w:p w14:paraId="58262AF6" w14:textId="77777777" w:rsidR="001132E2" w:rsidRDefault="001132E2" w:rsidP="001132E2">
      <w:pPr>
        <w:spacing w:after="0" w:line="240" w:lineRule="auto"/>
        <w:jc w:val="center"/>
        <w:rPr>
          <w:b/>
          <w:sz w:val="32"/>
          <w:u w:val="single"/>
        </w:rPr>
      </w:pPr>
      <w:r>
        <w:rPr>
          <w:sz w:val="32"/>
        </w:rPr>
        <w:t xml:space="preserve"> </w:t>
      </w:r>
      <w:r w:rsidRPr="003466A0">
        <w:rPr>
          <w:b/>
          <w:sz w:val="52"/>
          <w:u w:val="single"/>
        </w:rPr>
        <w:t>Durand Eastman Golf Club</w:t>
      </w:r>
    </w:p>
    <w:p w14:paraId="4B4B16F4" w14:textId="77777777" w:rsidR="001132E2" w:rsidRPr="00C905B5" w:rsidRDefault="001132E2" w:rsidP="001132E2">
      <w:pPr>
        <w:spacing w:after="0" w:line="240" w:lineRule="auto"/>
        <w:jc w:val="center"/>
        <w:rPr>
          <w:b/>
          <w:i/>
          <w:sz w:val="44"/>
        </w:rPr>
      </w:pPr>
      <w:r>
        <w:rPr>
          <w:b/>
          <w:i/>
          <w:sz w:val="44"/>
        </w:rPr>
        <w:t>Senior Match Play</w:t>
      </w:r>
      <w:r w:rsidR="00816DDA">
        <w:rPr>
          <w:b/>
          <w:i/>
          <w:sz w:val="44"/>
        </w:rPr>
        <w:t xml:space="preserve"> (Age 60+)</w:t>
      </w:r>
    </w:p>
    <w:p w14:paraId="1ABC6496" w14:textId="14AE403E" w:rsidR="001132E2" w:rsidRDefault="001D0C03" w:rsidP="001132E2">
      <w:pPr>
        <w:spacing w:after="0" w:line="240" w:lineRule="auto"/>
        <w:jc w:val="center"/>
        <w:rPr>
          <w:b/>
          <w:i/>
          <w:sz w:val="44"/>
        </w:rPr>
      </w:pPr>
      <w:r>
        <w:rPr>
          <w:b/>
          <w:i/>
          <w:sz w:val="44"/>
        </w:rPr>
        <w:t xml:space="preserve">Matches begin after May </w:t>
      </w:r>
      <w:r w:rsidR="003D000E">
        <w:rPr>
          <w:b/>
          <w:i/>
          <w:sz w:val="44"/>
        </w:rPr>
        <w:t>14</w:t>
      </w:r>
      <w:r w:rsidR="001132E2" w:rsidRPr="003056BB">
        <w:rPr>
          <w:b/>
          <w:i/>
          <w:sz w:val="44"/>
          <w:vertAlign w:val="superscript"/>
        </w:rPr>
        <w:t>th</w:t>
      </w:r>
    </w:p>
    <w:p w14:paraId="7BE345F0" w14:textId="77777777" w:rsidR="003056BB" w:rsidRPr="003056BB" w:rsidRDefault="003056BB" w:rsidP="001132E2">
      <w:pPr>
        <w:spacing w:after="0" w:line="240" w:lineRule="auto"/>
        <w:jc w:val="center"/>
        <w:rPr>
          <w:b/>
          <w:i/>
          <w:sz w:val="16"/>
          <w:szCs w:val="16"/>
        </w:rPr>
      </w:pPr>
    </w:p>
    <w:p w14:paraId="599E752D" w14:textId="77777777" w:rsidR="00014667" w:rsidRPr="00014667" w:rsidRDefault="00014667" w:rsidP="00014667">
      <w:pPr>
        <w:tabs>
          <w:tab w:val="left" w:pos="6747"/>
        </w:tabs>
        <w:spacing w:line="240" w:lineRule="auto"/>
        <w:jc w:val="center"/>
        <w:rPr>
          <w:sz w:val="28"/>
          <w:szCs w:val="28"/>
        </w:rPr>
      </w:pPr>
      <w:r w:rsidRPr="00014667">
        <w:rPr>
          <w:sz w:val="28"/>
          <w:szCs w:val="28"/>
        </w:rPr>
        <w:t>Entry Fee: $10.00</w:t>
      </w:r>
    </w:p>
    <w:p w14:paraId="38BBE8FF" w14:textId="2D12B5AA" w:rsidR="003056BB" w:rsidRPr="00014667" w:rsidRDefault="00014667" w:rsidP="00655FCE">
      <w:pPr>
        <w:tabs>
          <w:tab w:val="left" w:pos="6747"/>
        </w:tabs>
        <w:spacing w:line="240" w:lineRule="auto"/>
        <w:jc w:val="center"/>
        <w:rPr>
          <w:sz w:val="28"/>
          <w:szCs w:val="28"/>
        </w:rPr>
      </w:pPr>
      <w:r w:rsidRPr="00014667">
        <w:rPr>
          <w:sz w:val="28"/>
          <w:szCs w:val="28"/>
        </w:rPr>
        <w:t>Tee: Gold (All Matches)</w:t>
      </w:r>
    </w:p>
    <w:p w14:paraId="5C79995F" w14:textId="77777777" w:rsidR="001132E2" w:rsidRPr="003056BB" w:rsidRDefault="001132E2" w:rsidP="001132E2">
      <w:pPr>
        <w:pStyle w:val="ListParagraph"/>
        <w:numPr>
          <w:ilvl w:val="0"/>
          <w:numId w:val="1"/>
        </w:numPr>
        <w:spacing w:after="60" w:line="240" w:lineRule="auto"/>
        <w:rPr>
          <w:rFonts w:cstheme="minorHAnsi"/>
          <w:bCs/>
          <w:sz w:val="24"/>
          <w:szCs w:val="24"/>
          <w:u w:val="single"/>
        </w:rPr>
      </w:pPr>
      <w:r w:rsidRPr="003056BB">
        <w:rPr>
          <w:rFonts w:cstheme="minorHAnsi"/>
          <w:b/>
          <w:bCs/>
          <w:i/>
          <w:sz w:val="24"/>
          <w:szCs w:val="24"/>
          <w:u w:val="single"/>
        </w:rPr>
        <w:t>Format</w:t>
      </w:r>
      <w:r w:rsidRPr="003056BB">
        <w:rPr>
          <w:rFonts w:cstheme="minorHAnsi"/>
          <w:b/>
          <w:bCs/>
          <w:sz w:val="24"/>
          <w:szCs w:val="24"/>
          <w:u w:val="single"/>
        </w:rPr>
        <w:t>:</w:t>
      </w:r>
      <w:r w:rsidRPr="003056BB">
        <w:rPr>
          <w:rFonts w:cstheme="minorHAnsi"/>
          <w:bCs/>
          <w:sz w:val="24"/>
          <w:szCs w:val="24"/>
          <w:u w:val="single"/>
        </w:rPr>
        <w:t xml:space="preserve"> Match Play </w:t>
      </w:r>
    </w:p>
    <w:p w14:paraId="3FFDAE80" w14:textId="77777777" w:rsidR="001132E2" w:rsidRPr="003056BB" w:rsidRDefault="001132E2" w:rsidP="001132E2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Cs/>
          <w:sz w:val="24"/>
          <w:szCs w:val="24"/>
        </w:rPr>
      </w:pPr>
      <w:r w:rsidRPr="003056BB">
        <w:rPr>
          <w:rFonts w:cstheme="minorHAnsi"/>
          <w:bCs/>
          <w:sz w:val="24"/>
          <w:szCs w:val="24"/>
        </w:rPr>
        <w:t>18 Hole Match Play</w:t>
      </w:r>
    </w:p>
    <w:p w14:paraId="0D34E7F3" w14:textId="0A2C5375" w:rsidR="001132E2" w:rsidRPr="003056BB" w:rsidRDefault="001132E2" w:rsidP="001132E2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Cs/>
          <w:sz w:val="24"/>
          <w:szCs w:val="24"/>
        </w:rPr>
      </w:pPr>
      <w:r w:rsidRPr="003056BB">
        <w:rPr>
          <w:rFonts w:cstheme="minorHAnsi"/>
          <w:bCs/>
          <w:sz w:val="24"/>
          <w:szCs w:val="24"/>
        </w:rPr>
        <w:t>Players are responsible for scheduling their matches by the due date on the bracket or a coin flip may be used to decide the winner. Decision for a coin flip will be made by the Tournament C</w:t>
      </w:r>
      <w:r w:rsidR="00014667" w:rsidRPr="003056BB">
        <w:rPr>
          <w:rFonts w:cstheme="minorHAnsi"/>
          <w:bCs/>
          <w:sz w:val="24"/>
          <w:szCs w:val="24"/>
        </w:rPr>
        <w:t>hairman</w:t>
      </w:r>
      <w:r w:rsidRPr="003056BB">
        <w:rPr>
          <w:rFonts w:cstheme="minorHAnsi"/>
          <w:bCs/>
          <w:sz w:val="24"/>
          <w:szCs w:val="24"/>
        </w:rPr>
        <w:t>.</w:t>
      </w:r>
    </w:p>
    <w:p w14:paraId="618A5A23" w14:textId="77777777" w:rsidR="00014667" w:rsidRPr="003056BB" w:rsidRDefault="00014667" w:rsidP="00014667">
      <w:pPr>
        <w:pStyle w:val="ListParagraph"/>
        <w:spacing w:after="60" w:line="240" w:lineRule="auto"/>
        <w:ind w:left="1494"/>
        <w:rPr>
          <w:rFonts w:cstheme="minorHAnsi"/>
          <w:bCs/>
          <w:sz w:val="24"/>
          <w:szCs w:val="24"/>
        </w:rPr>
      </w:pPr>
    </w:p>
    <w:p w14:paraId="41B30CE0" w14:textId="77777777" w:rsidR="001132E2" w:rsidRPr="003056BB" w:rsidRDefault="001132E2" w:rsidP="001132E2">
      <w:pPr>
        <w:pStyle w:val="ListParagraph"/>
        <w:numPr>
          <w:ilvl w:val="0"/>
          <w:numId w:val="1"/>
        </w:numPr>
        <w:spacing w:after="60" w:line="240" w:lineRule="auto"/>
        <w:rPr>
          <w:rFonts w:cstheme="minorHAnsi"/>
          <w:b/>
          <w:bCs/>
          <w:i/>
          <w:sz w:val="24"/>
          <w:szCs w:val="24"/>
          <w:u w:val="single"/>
        </w:rPr>
      </w:pPr>
      <w:r w:rsidRPr="003056BB">
        <w:rPr>
          <w:rFonts w:cstheme="minorHAnsi"/>
          <w:b/>
          <w:bCs/>
          <w:i/>
          <w:sz w:val="24"/>
          <w:szCs w:val="24"/>
          <w:u w:val="single"/>
        </w:rPr>
        <w:t xml:space="preserve">Handicap: </w:t>
      </w:r>
      <w:r w:rsidRPr="003056BB">
        <w:rPr>
          <w:rFonts w:cstheme="minorHAnsi"/>
          <w:bCs/>
          <w:sz w:val="24"/>
          <w:szCs w:val="24"/>
          <w:u w:val="single"/>
        </w:rPr>
        <w:t>100% Handicap</w:t>
      </w:r>
    </w:p>
    <w:p w14:paraId="0D01D5AB" w14:textId="77777777" w:rsidR="001132E2" w:rsidRPr="003056BB" w:rsidRDefault="001132E2" w:rsidP="001132E2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Cs/>
          <w:sz w:val="24"/>
          <w:szCs w:val="24"/>
        </w:rPr>
      </w:pPr>
      <w:r w:rsidRPr="003056BB">
        <w:rPr>
          <w:rFonts w:cstheme="minorHAnsi"/>
          <w:bCs/>
          <w:sz w:val="24"/>
          <w:szCs w:val="24"/>
        </w:rPr>
        <w:t>USGA handicap required, or play scratch</w:t>
      </w:r>
    </w:p>
    <w:p w14:paraId="1A6EC5AF" w14:textId="77777777" w:rsidR="001132E2" w:rsidRPr="003056BB" w:rsidRDefault="001132E2" w:rsidP="001132E2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Cs/>
          <w:sz w:val="24"/>
          <w:szCs w:val="24"/>
        </w:rPr>
      </w:pPr>
      <w:r w:rsidRPr="003056BB">
        <w:rPr>
          <w:rFonts w:cstheme="minorHAnsi"/>
          <w:bCs/>
          <w:sz w:val="24"/>
          <w:szCs w:val="24"/>
        </w:rPr>
        <w:t>The number of strokes given will be determined by the difference in the full handicap of the two players based on their handicap on the date the match is played.</w:t>
      </w:r>
    </w:p>
    <w:p w14:paraId="26A285C5" w14:textId="77777777" w:rsidR="00B91945" w:rsidRPr="003056BB" w:rsidRDefault="00B91945" w:rsidP="00B91945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Cs/>
          <w:sz w:val="24"/>
          <w:szCs w:val="24"/>
        </w:rPr>
      </w:pPr>
      <w:r w:rsidRPr="003056BB">
        <w:rPr>
          <w:rFonts w:cstheme="minorHAnsi"/>
          <w:color w:val="000000"/>
          <w:sz w:val="24"/>
          <w:szCs w:val="24"/>
          <w:shd w:val="clear" w:color="auto" w:fill="FFFFFF"/>
        </w:rPr>
        <w:t>Allocate the difference in handicap strokes beginning with the #1 handicap hole until all strokes are used</w:t>
      </w:r>
    </w:p>
    <w:p w14:paraId="43F29D13" w14:textId="77777777" w:rsidR="0081704A" w:rsidRPr="003056BB" w:rsidRDefault="0081704A" w:rsidP="0081704A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Cs/>
          <w:sz w:val="24"/>
          <w:szCs w:val="24"/>
        </w:rPr>
      </w:pPr>
      <w:r w:rsidRPr="003056BB">
        <w:rPr>
          <w:rFonts w:cstheme="minorHAnsi"/>
          <w:bCs/>
          <w:sz w:val="24"/>
          <w:szCs w:val="24"/>
        </w:rPr>
        <w:t>Each Player is responsible in submitting their scores in the GHIN system immediately following the Match even if all 18 holes are not played. This is not considered a tournament score.</w:t>
      </w:r>
    </w:p>
    <w:p w14:paraId="4D80B8D2" w14:textId="13B0D81E" w:rsidR="0081704A" w:rsidRPr="003056BB" w:rsidRDefault="0081704A" w:rsidP="0081704A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Cs/>
          <w:sz w:val="24"/>
          <w:szCs w:val="24"/>
        </w:rPr>
      </w:pPr>
      <w:r w:rsidRPr="003056BB">
        <w:rPr>
          <w:rFonts w:cstheme="minorHAnsi"/>
          <w:bCs/>
          <w:sz w:val="24"/>
          <w:szCs w:val="24"/>
        </w:rPr>
        <w:t>All scorecards shall be signed, dated, attested and put into the drawer for committee review</w:t>
      </w:r>
    </w:p>
    <w:p w14:paraId="025FC3DB" w14:textId="77777777" w:rsidR="00014667" w:rsidRPr="003056BB" w:rsidRDefault="00014667" w:rsidP="00014667">
      <w:pPr>
        <w:pStyle w:val="ListParagraph"/>
        <w:spacing w:after="60" w:line="240" w:lineRule="auto"/>
        <w:ind w:left="1494"/>
        <w:rPr>
          <w:rFonts w:cstheme="minorHAnsi"/>
          <w:bCs/>
          <w:sz w:val="24"/>
          <w:szCs w:val="24"/>
        </w:rPr>
      </w:pPr>
    </w:p>
    <w:p w14:paraId="5E3F1EBD" w14:textId="7A5D1FF3" w:rsidR="001132E2" w:rsidRPr="003056BB" w:rsidRDefault="001132E2" w:rsidP="001132E2">
      <w:pPr>
        <w:pStyle w:val="ListParagraph"/>
        <w:numPr>
          <w:ilvl w:val="0"/>
          <w:numId w:val="1"/>
        </w:numPr>
        <w:spacing w:after="60" w:line="240" w:lineRule="auto"/>
        <w:rPr>
          <w:rFonts w:cstheme="minorHAnsi"/>
          <w:bCs/>
          <w:sz w:val="24"/>
          <w:szCs w:val="24"/>
          <w:u w:val="single"/>
        </w:rPr>
      </w:pPr>
      <w:r w:rsidRPr="003056BB">
        <w:rPr>
          <w:rFonts w:cstheme="minorHAnsi"/>
          <w:b/>
          <w:bCs/>
          <w:i/>
          <w:sz w:val="24"/>
          <w:szCs w:val="24"/>
          <w:u w:val="single"/>
        </w:rPr>
        <w:t>Payouts</w:t>
      </w:r>
      <w:r w:rsidRPr="003056BB">
        <w:rPr>
          <w:rFonts w:cstheme="minorHAnsi"/>
          <w:bCs/>
          <w:sz w:val="24"/>
          <w:szCs w:val="24"/>
          <w:u w:val="single"/>
        </w:rPr>
        <w:t xml:space="preserve">: Top </w:t>
      </w:r>
      <w:r w:rsidR="00012445">
        <w:rPr>
          <w:rFonts w:cstheme="minorHAnsi"/>
          <w:bCs/>
          <w:sz w:val="24"/>
          <w:szCs w:val="24"/>
          <w:u w:val="single"/>
        </w:rPr>
        <w:t>8</w:t>
      </w:r>
      <w:r w:rsidRPr="003056BB">
        <w:rPr>
          <w:rFonts w:cstheme="minorHAnsi"/>
          <w:bCs/>
          <w:sz w:val="24"/>
          <w:szCs w:val="24"/>
          <w:u w:val="single"/>
        </w:rPr>
        <w:t xml:space="preserve"> Finishers</w:t>
      </w:r>
    </w:p>
    <w:p w14:paraId="11571E68" w14:textId="494ED524" w:rsidR="001132E2" w:rsidRPr="003056BB" w:rsidRDefault="001132E2" w:rsidP="00014667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Cs/>
          <w:sz w:val="24"/>
          <w:szCs w:val="24"/>
        </w:rPr>
      </w:pPr>
      <w:r w:rsidRPr="003056BB">
        <w:rPr>
          <w:rFonts w:cstheme="minorHAnsi"/>
          <w:bCs/>
          <w:sz w:val="24"/>
          <w:szCs w:val="24"/>
        </w:rPr>
        <w:t xml:space="preserve">Top </w:t>
      </w:r>
      <w:r w:rsidR="00743494">
        <w:rPr>
          <w:rFonts w:cstheme="minorHAnsi"/>
          <w:bCs/>
          <w:sz w:val="24"/>
          <w:szCs w:val="24"/>
        </w:rPr>
        <w:t>8</w:t>
      </w:r>
      <w:r w:rsidRPr="003056BB">
        <w:rPr>
          <w:rFonts w:cstheme="minorHAnsi"/>
          <w:bCs/>
          <w:sz w:val="24"/>
          <w:szCs w:val="24"/>
        </w:rPr>
        <w:t xml:space="preserve"> will be paid proportionally by % to the total amount collected </w:t>
      </w:r>
      <w:r w:rsidR="001D0C03" w:rsidRPr="003056BB">
        <w:rPr>
          <w:rFonts w:cstheme="minorHAnsi"/>
          <w:bCs/>
          <w:sz w:val="24"/>
          <w:szCs w:val="24"/>
        </w:rPr>
        <w:t xml:space="preserve">(100% payout in </w:t>
      </w:r>
      <w:r w:rsidR="007C2DE4" w:rsidRPr="003056BB">
        <w:rPr>
          <w:rFonts w:cstheme="minorHAnsi"/>
          <w:bCs/>
          <w:sz w:val="24"/>
          <w:szCs w:val="24"/>
        </w:rPr>
        <w:t>pro shop</w:t>
      </w:r>
      <w:r w:rsidR="001D0C03" w:rsidRPr="003056BB">
        <w:rPr>
          <w:rFonts w:cstheme="minorHAnsi"/>
          <w:bCs/>
          <w:sz w:val="24"/>
          <w:szCs w:val="24"/>
        </w:rPr>
        <w:t xml:space="preserve"> credit)</w:t>
      </w:r>
    </w:p>
    <w:p w14:paraId="5B0B88D4" w14:textId="77777777" w:rsidR="00014667" w:rsidRPr="003056BB" w:rsidRDefault="00014667" w:rsidP="00014667">
      <w:pPr>
        <w:pStyle w:val="ListParagraph"/>
        <w:spacing w:after="60" w:line="240" w:lineRule="auto"/>
        <w:ind w:left="774"/>
        <w:rPr>
          <w:rFonts w:cstheme="minorHAnsi"/>
          <w:bCs/>
          <w:sz w:val="24"/>
          <w:szCs w:val="24"/>
          <w:u w:val="single"/>
        </w:rPr>
      </w:pPr>
    </w:p>
    <w:p w14:paraId="5636376C" w14:textId="77777777" w:rsidR="001132E2" w:rsidRPr="003056BB" w:rsidRDefault="001132E2" w:rsidP="001132E2">
      <w:pPr>
        <w:pStyle w:val="ListParagraph"/>
        <w:numPr>
          <w:ilvl w:val="0"/>
          <w:numId w:val="1"/>
        </w:numPr>
        <w:spacing w:after="60" w:line="240" w:lineRule="auto"/>
        <w:rPr>
          <w:rFonts w:cstheme="minorHAnsi"/>
          <w:bCs/>
          <w:sz w:val="24"/>
          <w:szCs w:val="24"/>
          <w:u w:val="single"/>
        </w:rPr>
      </w:pPr>
      <w:r w:rsidRPr="003056BB">
        <w:rPr>
          <w:rFonts w:cstheme="minorHAnsi"/>
          <w:b/>
          <w:bCs/>
          <w:i/>
          <w:sz w:val="24"/>
          <w:szCs w:val="24"/>
          <w:u w:val="single"/>
        </w:rPr>
        <w:t>Tie-Breaker</w:t>
      </w:r>
      <w:r w:rsidRPr="003056BB">
        <w:rPr>
          <w:rFonts w:cstheme="minorHAnsi"/>
          <w:bCs/>
          <w:sz w:val="24"/>
          <w:szCs w:val="24"/>
          <w:u w:val="single"/>
        </w:rPr>
        <w:t>:</w:t>
      </w:r>
    </w:p>
    <w:p w14:paraId="78F91A8C" w14:textId="648D08A7" w:rsidR="001132E2" w:rsidRPr="003056BB" w:rsidRDefault="001132E2" w:rsidP="001132E2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Cs/>
          <w:sz w:val="24"/>
          <w:szCs w:val="24"/>
        </w:rPr>
      </w:pPr>
      <w:r w:rsidRPr="003056BB">
        <w:rPr>
          <w:rFonts w:cstheme="minorHAnsi"/>
          <w:bCs/>
          <w:sz w:val="24"/>
          <w:szCs w:val="24"/>
        </w:rPr>
        <w:t>Sudden Death Playoff starting at Hole 1</w:t>
      </w:r>
    </w:p>
    <w:p w14:paraId="1191CE21" w14:textId="77777777" w:rsidR="00014667" w:rsidRPr="003056BB" w:rsidRDefault="00014667" w:rsidP="00014667">
      <w:pPr>
        <w:pStyle w:val="ListParagraph"/>
        <w:spacing w:after="60" w:line="240" w:lineRule="auto"/>
        <w:ind w:left="1494"/>
        <w:rPr>
          <w:rFonts w:cstheme="minorHAnsi"/>
          <w:bCs/>
          <w:sz w:val="24"/>
          <w:szCs w:val="24"/>
        </w:rPr>
      </w:pPr>
    </w:p>
    <w:p w14:paraId="4D0BDE24" w14:textId="2CE55B8D" w:rsidR="008359E3" w:rsidRPr="00743494" w:rsidRDefault="003D000E" w:rsidP="00743494">
      <w:pPr>
        <w:pStyle w:val="ListParagraph"/>
        <w:numPr>
          <w:ilvl w:val="0"/>
          <w:numId w:val="1"/>
        </w:numPr>
        <w:spacing w:after="60" w:line="240" w:lineRule="auto"/>
        <w:rPr>
          <w:rFonts w:cstheme="minorHAnsi"/>
          <w:bCs/>
          <w:sz w:val="24"/>
          <w:szCs w:val="24"/>
          <w:u w:val="single"/>
        </w:rPr>
      </w:pPr>
      <w:r w:rsidRPr="003056BB">
        <w:rPr>
          <w:rFonts w:cstheme="minorHAnsi"/>
          <w:b/>
          <w:bCs/>
          <w:i/>
          <w:sz w:val="24"/>
          <w:szCs w:val="24"/>
          <w:u w:val="single"/>
        </w:rPr>
        <w:t>Players Points/Trophy</w:t>
      </w:r>
      <w:r w:rsidRPr="003056BB">
        <w:rPr>
          <w:rFonts w:cstheme="minorHAnsi"/>
          <w:bCs/>
          <w:sz w:val="24"/>
          <w:szCs w:val="24"/>
          <w:u w:val="single"/>
        </w:rPr>
        <w:t xml:space="preserve">: </w:t>
      </w:r>
      <w:r w:rsidR="00012445" w:rsidRPr="00012445">
        <w:rPr>
          <w:rFonts w:cstheme="minorHAnsi"/>
          <w:bCs/>
          <w:sz w:val="24"/>
          <w:szCs w:val="24"/>
          <w:u w:val="single"/>
        </w:rPr>
        <w:t>Top 4 Finishers</w:t>
      </w:r>
    </w:p>
    <w:p w14:paraId="38BB4A5D" w14:textId="52137ED9" w:rsidR="00743494" w:rsidRPr="00743494" w:rsidRDefault="00743494" w:rsidP="00743494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Senior </w:t>
      </w:r>
      <w:r w:rsidRPr="00743494">
        <w:rPr>
          <w:rFonts w:cstheme="minorHAnsi"/>
          <w:bCs/>
          <w:sz w:val="24"/>
          <w:szCs w:val="24"/>
        </w:rPr>
        <w:t xml:space="preserve">Match Play Winner receives </w:t>
      </w:r>
      <w:r>
        <w:rPr>
          <w:rFonts w:cstheme="minorHAnsi"/>
          <w:bCs/>
          <w:sz w:val="24"/>
          <w:szCs w:val="24"/>
        </w:rPr>
        <w:t>25</w:t>
      </w:r>
      <w:r w:rsidRPr="00743494">
        <w:rPr>
          <w:rFonts w:cstheme="minorHAnsi"/>
          <w:bCs/>
          <w:sz w:val="24"/>
          <w:szCs w:val="24"/>
        </w:rPr>
        <w:t>00 points + Trophy</w:t>
      </w:r>
    </w:p>
    <w:p w14:paraId="0420B718" w14:textId="09A36C25" w:rsidR="00743494" w:rsidRPr="00743494" w:rsidRDefault="00743494" w:rsidP="00743494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Cs/>
          <w:sz w:val="24"/>
          <w:szCs w:val="24"/>
        </w:rPr>
      </w:pPr>
      <w:r w:rsidRPr="00743494">
        <w:rPr>
          <w:rFonts w:cstheme="minorHAnsi"/>
          <w:bCs/>
          <w:sz w:val="24"/>
          <w:szCs w:val="24"/>
        </w:rPr>
        <w:t xml:space="preserve">Runner up will receive </w:t>
      </w:r>
      <w:r>
        <w:rPr>
          <w:rFonts w:cstheme="minorHAnsi"/>
          <w:bCs/>
          <w:sz w:val="24"/>
          <w:szCs w:val="24"/>
        </w:rPr>
        <w:t>10</w:t>
      </w:r>
      <w:r w:rsidRPr="00743494">
        <w:rPr>
          <w:rFonts w:cstheme="minorHAnsi"/>
          <w:bCs/>
          <w:sz w:val="24"/>
          <w:szCs w:val="24"/>
        </w:rPr>
        <w:t>00 points</w:t>
      </w:r>
    </w:p>
    <w:p w14:paraId="761CB702" w14:textId="732FCE1C" w:rsidR="00743494" w:rsidRPr="00743494" w:rsidRDefault="00743494" w:rsidP="00743494">
      <w:pPr>
        <w:pStyle w:val="ListParagraph"/>
        <w:numPr>
          <w:ilvl w:val="1"/>
          <w:numId w:val="1"/>
        </w:numPr>
        <w:spacing w:after="60" w:line="240" w:lineRule="auto"/>
        <w:rPr>
          <w:rFonts w:cstheme="minorHAnsi"/>
          <w:bCs/>
          <w:sz w:val="24"/>
          <w:szCs w:val="24"/>
        </w:rPr>
      </w:pPr>
      <w:r w:rsidRPr="00743494">
        <w:rPr>
          <w:rFonts w:cstheme="minorHAnsi"/>
          <w:bCs/>
          <w:sz w:val="24"/>
          <w:szCs w:val="24"/>
        </w:rPr>
        <w:t xml:space="preserve">Semi Finalists receive </w:t>
      </w:r>
      <w:r>
        <w:rPr>
          <w:rFonts w:cstheme="minorHAnsi"/>
          <w:bCs/>
          <w:sz w:val="24"/>
          <w:szCs w:val="24"/>
        </w:rPr>
        <w:t>5</w:t>
      </w:r>
      <w:r w:rsidRPr="00743494">
        <w:rPr>
          <w:rFonts w:cstheme="minorHAnsi"/>
          <w:bCs/>
          <w:sz w:val="24"/>
          <w:szCs w:val="24"/>
        </w:rPr>
        <w:t>00 points</w:t>
      </w:r>
    </w:p>
    <w:p w14:paraId="522708EC" w14:textId="41D00EC1" w:rsidR="00014667" w:rsidRDefault="00014667" w:rsidP="00014667">
      <w:pPr>
        <w:pStyle w:val="ListParagraph"/>
        <w:spacing w:after="60" w:line="240" w:lineRule="auto"/>
        <w:ind w:left="1494"/>
        <w:rPr>
          <w:rFonts w:cstheme="minorHAnsi"/>
          <w:bCs/>
        </w:rPr>
      </w:pPr>
    </w:p>
    <w:p w14:paraId="313BB6EF" w14:textId="77777777" w:rsidR="001132E2" w:rsidRPr="00014667" w:rsidRDefault="001132E2" w:rsidP="001132E2">
      <w:pPr>
        <w:spacing w:after="60" w:line="240" w:lineRule="auto"/>
        <w:rPr>
          <w:rFonts w:cstheme="minorHAnsi"/>
          <w:bCs/>
        </w:rPr>
      </w:pPr>
    </w:p>
    <w:p w14:paraId="54F263E7" w14:textId="77777777" w:rsidR="004A7D8E" w:rsidRDefault="001132E2" w:rsidP="001132E2">
      <w:pPr>
        <w:pStyle w:val="ListParagraph"/>
        <w:spacing w:after="60" w:line="240" w:lineRule="auto"/>
        <w:ind w:left="774"/>
        <w:jc w:val="center"/>
        <w:rPr>
          <w:rFonts w:cstheme="minorHAnsi"/>
          <w:bCs/>
          <w:sz w:val="28"/>
        </w:rPr>
      </w:pPr>
      <w:r w:rsidRPr="00014667">
        <w:rPr>
          <w:rFonts w:cstheme="minorHAnsi"/>
          <w:b/>
          <w:bCs/>
          <w:sz w:val="32"/>
          <w:u w:val="single"/>
        </w:rPr>
        <w:t>Tournament Chairman</w:t>
      </w:r>
      <w:r w:rsidRPr="00014667">
        <w:rPr>
          <w:rFonts w:cstheme="minorHAnsi"/>
          <w:b/>
          <w:bCs/>
          <w:sz w:val="32"/>
        </w:rPr>
        <w:t>:</w:t>
      </w:r>
      <w:r w:rsidRPr="00014667">
        <w:rPr>
          <w:rFonts w:cstheme="minorHAnsi"/>
          <w:bCs/>
          <w:sz w:val="28"/>
        </w:rPr>
        <w:t xml:space="preserve"> </w:t>
      </w:r>
    </w:p>
    <w:p w14:paraId="3A4A8AB5" w14:textId="78B96D45" w:rsidR="001132E2" w:rsidRPr="00743494" w:rsidRDefault="00392C8F" w:rsidP="00743494">
      <w:pPr>
        <w:pStyle w:val="ListParagraph"/>
        <w:spacing w:after="60" w:line="240" w:lineRule="auto"/>
        <w:ind w:left="774"/>
        <w:jc w:val="center"/>
        <w:rPr>
          <w:rFonts w:cstheme="minorHAnsi"/>
          <w:bCs/>
          <w:sz w:val="32"/>
          <w:u w:val="single"/>
        </w:rPr>
      </w:pPr>
      <w:r>
        <w:rPr>
          <w:rFonts w:cstheme="minorHAnsi"/>
          <w:bCs/>
          <w:iCs/>
          <w:sz w:val="32"/>
        </w:rPr>
        <w:t>Ed Mills (585)208-5631/Rob Moses (585)704-7332</w:t>
      </w:r>
    </w:p>
    <w:sectPr w:rsidR="001132E2" w:rsidRPr="00743494" w:rsidSect="00992E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702D2"/>
    <w:multiLevelType w:val="hybridMultilevel"/>
    <w:tmpl w:val="D4626448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414232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A8F"/>
    <w:rsid w:val="00012445"/>
    <w:rsid w:val="00014667"/>
    <w:rsid w:val="00060998"/>
    <w:rsid w:val="000B6A8F"/>
    <w:rsid w:val="000E08B7"/>
    <w:rsid w:val="00112049"/>
    <w:rsid w:val="001132E2"/>
    <w:rsid w:val="00120879"/>
    <w:rsid w:val="00182A1E"/>
    <w:rsid w:val="001B504B"/>
    <w:rsid w:val="001C5A51"/>
    <w:rsid w:val="001D0C03"/>
    <w:rsid w:val="001D34E4"/>
    <w:rsid w:val="001D6D55"/>
    <w:rsid w:val="003056BB"/>
    <w:rsid w:val="00392C8F"/>
    <w:rsid w:val="003A7582"/>
    <w:rsid w:val="003D000E"/>
    <w:rsid w:val="004A7D8E"/>
    <w:rsid w:val="00655FCE"/>
    <w:rsid w:val="00742C21"/>
    <w:rsid w:val="00743494"/>
    <w:rsid w:val="007A5C41"/>
    <w:rsid w:val="007A6CCE"/>
    <w:rsid w:val="007C2DE4"/>
    <w:rsid w:val="008101C8"/>
    <w:rsid w:val="00816DDA"/>
    <w:rsid w:val="0081704A"/>
    <w:rsid w:val="008359E3"/>
    <w:rsid w:val="008A3123"/>
    <w:rsid w:val="00992ED0"/>
    <w:rsid w:val="00A05E4A"/>
    <w:rsid w:val="00B91945"/>
    <w:rsid w:val="00C978EA"/>
    <w:rsid w:val="00CE53C3"/>
    <w:rsid w:val="00CF7BD6"/>
    <w:rsid w:val="00D34A3E"/>
    <w:rsid w:val="00EE12A5"/>
    <w:rsid w:val="00F450C7"/>
    <w:rsid w:val="00F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642EE"/>
  <w15:docId w15:val="{2FC454BB-41E0-4D80-8DB3-C6C46AC9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8F"/>
    <w:pPr>
      <w:ind w:left="720"/>
      <w:contextualSpacing/>
    </w:pPr>
  </w:style>
  <w:style w:type="table" w:styleId="TableGrid">
    <w:name w:val="Table Grid"/>
    <w:basedOn w:val="TableNormal"/>
    <w:uiPriority w:val="59"/>
    <w:rsid w:val="000B6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6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Rolls-Royce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Brian</dc:creator>
  <cp:lastModifiedBy>DEGC Secretary</cp:lastModifiedBy>
  <cp:revision>2</cp:revision>
  <cp:lastPrinted>2018-05-12T14:26:00Z</cp:lastPrinted>
  <dcterms:created xsi:type="dcterms:W3CDTF">2024-03-09T19:53:00Z</dcterms:created>
  <dcterms:modified xsi:type="dcterms:W3CDTF">2024-03-09T19:53:00Z</dcterms:modified>
</cp:coreProperties>
</file>