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064ED" w14:textId="77777777" w:rsidR="003466A0" w:rsidRDefault="003466A0" w:rsidP="00702D5B">
      <w:pPr>
        <w:jc w:val="center"/>
        <w:rPr>
          <w:sz w:val="32"/>
        </w:rPr>
      </w:pPr>
      <w:r w:rsidRPr="00702D5B">
        <w:rPr>
          <w:noProof/>
          <w:sz w:val="32"/>
        </w:rPr>
        <w:drawing>
          <wp:inline distT="0" distB="0" distL="0" distR="0" wp14:anchorId="5FCC6E6B" wp14:editId="40B4DEB4">
            <wp:extent cx="800100" cy="769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2D5B">
        <w:rPr>
          <w:sz w:val="32"/>
        </w:rPr>
        <w:t xml:space="preserve">     </w:t>
      </w:r>
    </w:p>
    <w:p w14:paraId="6D7CD7A0" w14:textId="77777777" w:rsidR="003466A0" w:rsidRDefault="00702D5B" w:rsidP="009E23D5">
      <w:pPr>
        <w:spacing w:after="0" w:line="240" w:lineRule="auto"/>
        <w:jc w:val="center"/>
        <w:rPr>
          <w:b/>
          <w:sz w:val="32"/>
          <w:u w:val="single"/>
        </w:rPr>
      </w:pPr>
      <w:r>
        <w:rPr>
          <w:sz w:val="32"/>
        </w:rPr>
        <w:t xml:space="preserve"> </w:t>
      </w:r>
      <w:r w:rsidRPr="00597F26">
        <w:rPr>
          <w:b/>
          <w:sz w:val="52"/>
          <w:u w:val="single"/>
        </w:rPr>
        <w:t xml:space="preserve">Durand Eastman Golf </w:t>
      </w:r>
      <w:r w:rsidR="003466A0" w:rsidRPr="00597F26">
        <w:rPr>
          <w:b/>
          <w:sz w:val="52"/>
          <w:u w:val="single"/>
        </w:rPr>
        <w:t>Club</w:t>
      </w:r>
    </w:p>
    <w:p w14:paraId="6968F4F5" w14:textId="77777777" w:rsidR="00702D5B" w:rsidRPr="00C905B5" w:rsidRDefault="003466A0" w:rsidP="009E23D5">
      <w:pPr>
        <w:spacing w:after="0" w:line="240" w:lineRule="auto"/>
        <w:jc w:val="center"/>
        <w:rPr>
          <w:b/>
          <w:i/>
          <w:sz w:val="44"/>
        </w:rPr>
      </w:pPr>
      <w:r w:rsidRPr="004A36AC">
        <w:rPr>
          <w:b/>
          <w:i/>
          <w:sz w:val="44"/>
        </w:rPr>
        <w:t>Meeting Day Tournament</w:t>
      </w:r>
    </w:p>
    <w:p w14:paraId="7A8A4121" w14:textId="7DBBE15C" w:rsidR="00702D5B" w:rsidRDefault="003E0F10" w:rsidP="009E23D5">
      <w:pPr>
        <w:spacing w:after="0" w:line="240" w:lineRule="auto"/>
        <w:jc w:val="center"/>
        <w:rPr>
          <w:b/>
          <w:i/>
          <w:sz w:val="44"/>
        </w:rPr>
      </w:pPr>
      <w:r>
        <w:rPr>
          <w:b/>
          <w:i/>
          <w:sz w:val="44"/>
        </w:rPr>
        <w:t xml:space="preserve">Tuesday </w:t>
      </w:r>
      <w:r w:rsidR="00536D69">
        <w:rPr>
          <w:b/>
          <w:i/>
          <w:sz w:val="44"/>
        </w:rPr>
        <w:t xml:space="preserve">May </w:t>
      </w:r>
      <w:r w:rsidR="005F553F">
        <w:rPr>
          <w:b/>
          <w:i/>
          <w:sz w:val="44"/>
        </w:rPr>
        <w:t>14</w:t>
      </w:r>
      <w:r w:rsidR="00850D38">
        <w:rPr>
          <w:b/>
          <w:i/>
          <w:sz w:val="44"/>
        </w:rPr>
        <w:t>, 20</w:t>
      </w:r>
      <w:r w:rsidR="00104E57">
        <w:rPr>
          <w:b/>
          <w:i/>
          <w:sz w:val="44"/>
        </w:rPr>
        <w:t>2</w:t>
      </w:r>
      <w:r w:rsidR="005F553F">
        <w:rPr>
          <w:b/>
          <w:i/>
          <w:sz w:val="44"/>
        </w:rPr>
        <w:t>4</w:t>
      </w:r>
    </w:p>
    <w:p w14:paraId="1CFD1AEE" w14:textId="795A91EC" w:rsidR="00481E01" w:rsidRDefault="00481E01" w:rsidP="009E23D5">
      <w:pPr>
        <w:spacing w:after="0" w:line="240" w:lineRule="auto"/>
        <w:jc w:val="center"/>
        <w:rPr>
          <w:b/>
          <w:i/>
          <w:sz w:val="16"/>
          <w:szCs w:val="16"/>
        </w:rPr>
      </w:pPr>
    </w:p>
    <w:p w14:paraId="229D0A31" w14:textId="7DE90589" w:rsidR="00481E01" w:rsidRDefault="00481E01" w:rsidP="007F4475">
      <w:pPr>
        <w:spacing w:after="0" w:line="240" w:lineRule="auto"/>
        <w:jc w:val="center"/>
        <w:rPr>
          <w:bCs/>
          <w:iCs/>
          <w:sz w:val="28"/>
          <w:szCs w:val="28"/>
        </w:rPr>
      </w:pPr>
      <w:r w:rsidRPr="00481E01">
        <w:rPr>
          <w:b/>
          <w:iCs/>
          <w:sz w:val="28"/>
          <w:szCs w:val="28"/>
        </w:rPr>
        <w:t>Entry Fee</w:t>
      </w:r>
      <w:r w:rsidRPr="00481E01">
        <w:rPr>
          <w:bCs/>
          <w:iCs/>
          <w:sz w:val="28"/>
          <w:szCs w:val="28"/>
        </w:rPr>
        <w:t>: $</w:t>
      </w:r>
      <w:r w:rsidR="00CB2362">
        <w:rPr>
          <w:bCs/>
          <w:iCs/>
          <w:sz w:val="28"/>
          <w:szCs w:val="28"/>
        </w:rPr>
        <w:t>2</w:t>
      </w:r>
      <w:r w:rsidRPr="00481E01">
        <w:rPr>
          <w:bCs/>
          <w:iCs/>
          <w:sz w:val="28"/>
          <w:szCs w:val="28"/>
        </w:rPr>
        <w:t xml:space="preserve">5.00 </w:t>
      </w:r>
      <w:r w:rsidRPr="00481E01">
        <w:rPr>
          <w:bCs/>
          <w:iCs/>
          <w:sz w:val="28"/>
          <w:szCs w:val="28"/>
        </w:rPr>
        <w:tab/>
      </w:r>
      <w:proofErr w:type="gramStart"/>
      <w:r w:rsidRPr="00481E01">
        <w:rPr>
          <w:bCs/>
          <w:iCs/>
          <w:sz w:val="28"/>
          <w:szCs w:val="28"/>
        </w:rPr>
        <w:tab/>
      </w:r>
      <w:r w:rsidR="007F4475">
        <w:rPr>
          <w:bCs/>
          <w:iCs/>
          <w:sz w:val="28"/>
          <w:szCs w:val="28"/>
        </w:rPr>
        <w:t xml:space="preserve">  </w:t>
      </w:r>
      <w:r w:rsidRPr="00481E01">
        <w:rPr>
          <w:b/>
          <w:iCs/>
          <w:sz w:val="28"/>
          <w:szCs w:val="28"/>
        </w:rPr>
        <w:t>Signup</w:t>
      </w:r>
      <w:proofErr w:type="gramEnd"/>
      <w:r w:rsidRPr="00481E01">
        <w:rPr>
          <w:b/>
          <w:iCs/>
          <w:sz w:val="28"/>
          <w:szCs w:val="28"/>
        </w:rPr>
        <w:t xml:space="preserve"> Deadline</w:t>
      </w:r>
      <w:r w:rsidRPr="00481E01">
        <w:rPr>
          <w:bCs/>
          <w:iCs/>
          <w:sz w:val="28"/>
          <w:szCs w:val="28"/>
        </w:rPr>
        <w:t xml:space="preserve">: Tuesday May </w:t>
      </w:r>
      <w:r w:rsidR="005F553F">
        <w:rPr>
          <w:bCs/>
          <w:iCs/>
          <w:sz w:val="28"/>
          <w:szCs w:val="28"/>
        </w:rPr>
        <w:t>14</w:t>
      </w:r>
      <w:r w:rsidR="007F0099">
        <w:rPr>
          <w:bCs/>
          <w:iCs/>
          <w:sz w:val="28"/>
          <w:szCs w:val="28"/>
        </w:rPr>
        <w:t>, at 1pm</w:t>
      </w:r>
    </w:p>
    <w:p w14:paraId="41042A84" w14:textId="002C19E6" w:rsidR="00481E01" w:rsidRPr="00481E01" w:rsidRDefault="00481E01" w:rsidP="00481E01">
      <w:pPr>
        <w:spacing w:after="0" w:line="240" w:lineRule="auto"/>
        <w:ind w:left="1440" w:firstLine="7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481E01">
        <w:rPr>
          <w:b/>
          <w:iCs/>
          <w:sz w:val="28"/>
          <w:szCs w:val="28"/>
        </w:rPr>
        <w:t>Tee</w:t>
      </w:r>
      <w:r>
        <w:rPr>
          <w:bCs/>
          <w:iCs/>
          <w:sz w:val="28"/>
          <w:szCs w:val="28"/>
        </w:rPr>
        <w:t>: White</w:t>
      </w:r>
      <w:r>
        <w:rPr>
          <w:bCs/>
          <w:iCs/>
          <w:sz w:val="28"/>
          <w:szCs w:val="28"/>
        </w:rPr>
        <w:tab/>
      </w:r>
      <w:r w:rsidR="007F4475">
        <w:rPr>
          <w:bCs/>
          <w:iCs/>
          <w:sz w:val="28"/>
          <w:szCs w:val="28"/>
        </w:rPr>
        <w:tab/>
      </w:r>
      <w:r w:rsidR="007F4475">
        <w:rPr>
          <w:bCs/>
          <w:iCs/>
          <w:sz w:val="28"/>
          <w:szCs w:val="28"/>
        </w:rPr>
        <w:tab/>
        <w:t xml:space="preserve"> </w:t>
      </w:r>
      <w:r w:rsidRPr="00481E01">
        <w:rPr>
          <w:b/>
          <w:iCs/>
          <w:sz w:val="28"/>
          <w:szCs w:val="28"/>
        </w:rPr>
        <w:t>Tee</w:t>
      </w:r>
      <w:r>
        <w:rPr>
          <w:bCs/>
          <w:iCs/>
          <w:sz w:val="28"/>
          <w:szCs w:val="28"/>
        </w:rPr>
        <w:t>: Gold 19.0+ &amp; 70+ age</w:t>
      </w:r>
    </w:p>
    <w:p w14:paraId="300B89E2" w14:textId="77777777" w:rsidR="00481E01" w:rsidRPr="006B5A86" w:rsidRDefault="00481E01" w:rsidP="009E23D5">
      <w:pPr>
        <w:spacing w:after="0" w:line="240" w:lineRule="auto"/>
        <w:jc w:val="center"/>
        <w:rPr>
          <w:b/>
          <w:i/>
          <w:sz w:val="32"/>
          <w:szCs w:val="32"/>
        </w:rPr>
      </w:pPr>
    </w:p>
    <w:p w14:paraId="45735A31" w14:textId="77777777" w:rsidR="003466A0" w:rsidRPr="00CC094D" w:rsidRDefault="003466A0" w:rsidP="003466A0">
      <w:pPr>
        <w:pStyle w:val="ListParagraph"/>
        <w:numPr>
          <w:ilvl w:val="0"/>
          <w:numId w:val="2"/>
        </w:numPr>
        <w:spacing w:after="60" w:line="240" w:lineRule="auto"/>
        <w:rPr>
          <w:rFonts w:cs="Arial"/>
          <w:bCs/>
          <w:sz w:val="24"/>
          <w:u w:val="single"/>
        </w:rPr>
      </w:pPr>
      <w:r w:rsidRPr="00CC094D">
        <w:rPr>
          <w:rFonts w:cs="Arial"/>
          <w:b/>
          <w:bCs/>
          <w:i/>
          <w:sz w:val="24"/>
          <w:u w:val="single"/>
        </w:rPr>
        <w:t>Format</w:t>
      </w:r>
      <w:r w:rsidRPr="00CC094D">
        <w:rPr>
          <w:rFonts w:cs="Arial"/>
          <w:b/>
          <w:bCs/>
          <w:sz w:val="24"/>
          <w:u w:val="single"/>
        </w:rPr>
        <w:t>:</w:t>
      </w:r>
      <w:r w:rsidR="003E0F10">
        <w:rPr>
          <w:rFonts w:cs="Arial"/>
          <w:bCs/>
          <w:sz w:val="24"/>
          <w:u w:val="single"/>
        </w:rPr>
        <w:t xml:space="preserve"> Four-M</w:t>
      </w:r>
      <w:r w:rsidRPr="00CC094D">
        <w:rPr>
          <w:rFonts w:cs="Arial"/>
          <w:bCs/>
          <w:sz w:val="24"/>
          <w:u w:val="single"/>
        </w:rPr>
        <w:t xml:space="preserve">an Blind Aggregate </w:t>
      </w:r>
    </w:p>
    <w:p w14:paraId="7557F2B3" w14:textId="56F06656" w:rsidR="009E37EC" w:rsidRDefault="00C634AA" w:rsidP="003466A0">
      <w:pPr>
        <w:pStyle w:val="ListParagraph"/>
        <w:numPr>
          <w:ilvl w:val="1"/>
          <w:numId w:val="2"/>
        </w:numPr>
        <w:spacing w:after="60" w:line="240" w:lineRule="auto"/>
        <w:rPr>
          <w:rFonts w:cs="Arial"/>
          <w:bCs/>
        </w:rPr>
      </w:pPr>
      <w:r>
        <w:rPr>
          <w:rFonts w:cs="Arial"/>
          <w:bCs/>
        </w:rPr>
        <w:t>Foursome MUST include at least 2 DEGC members.</w:t>
      </w:r>
      <w:r w:rsidR="009E37EC">
        <w:rPr>
          <w:rFonts w:cs="Arial"/>
          <w:bCs/>
        </w:rPr>
        <w:t xml:space="preserve"> Play should commence no later than 1pm</w:t>
      </w:r>
      <w:r w:rsidR="004912CB">
        <w:rPr>
          <w:rFonts w:cs="Arial"/>
          <w:bCs/>
        </w:rPr>
        <w:t>, as</w:t>
      </w:r>
      <w:r w:rsidR="009E37EC">
        <w:rPr>
          <w:rFonts w:cs="Arial"/>
          <w:bCs/>
        </w:rPr>
        <w:t xml:space="preserve"> to ensure not to run into league play when making the turn</w:t>
      </w:r>
    </w:p>
    <w:p w14:paraId="4A06A241" w14:textId="214B8AD9" w:rsidR="003466A0" w:rsidRPr="003466A0" w:rsidRDefault="003466A0" w:rsidP="003466A0">
      <w:pPr>
        <w:pStyle w:val="ListParagraph"/>
        <w:numPr>
          <w:ilvl w:val="1"/>
          <w:numId w:val="2"/>
        </w:numPr>
        <w:spacing w:after="60" w:line="240" w:lineRule="auto"/>
        <w:rPr>
          <w:rFonts w:cs="Arial"/>
          <w:bCs/>
        </w:rPr>
      </w:pPr>
      <w:r w:rsidRPr="003466A0">
        <w:rPr>
          <w:rFonts w:cs="Arial"/>
          <w:bCs/>
        </w:rPr>
        <w:t>Field will be broken into four flights</w:t>
      </w:r>
      <w:r w:rsidR="003025DC">
        <w:rPr>
          <w:rFonts w:cs="Arial"/>
          <w:bCs/>
        </w:rPr>
        <w:t xml:space="preserve"> of those entered</w:t>
      </w:r>
      <w:r w:rsidRPr="003466A0">
        <w:rPr>
          <w:rFonts w:cs="Arial"/>
          <w:bCs/>
        </w:rPr>
        <w:t xml:space="preserve"> (A, B, C, and D) based on handicap</w:t>
      </w:r>
      <w:r w:rsidR="003025DC">
        <w:rPr>
          <w:rFonts w:cs="Arial"/>
          <w:bCs/>
        </w:rPr>
        <w:t>s</w:t>
      </w:r>
    </w:p>
    <w:p w14:paraId="7B8B80BC" w14:textId="5B8DFE4A" w:rsidR="003466A0" w:rsidRDefault="003466A0" w:rsidP="003466A0">
      <w:pPr>
        <w:pStyle w:val="ListParagraph"/>
        <w:numPr>
          <w:ilvl w:val="1"/>
          <w:numId w:val="2"/>
        </w:numPr>
        <w:spacing w:after="60" w:line="240" w:lineRule="auto"/>
        <w:rPr>
          <w:rFonts w:cs="Arial"/>
          <w:bCs/>
        </w:rPr>
      </w:pPr>
      <w:r w:rsidRPr="003466A0">
        <w:rPr>
          <w:rFonts w:cs="Arial"/>
          <w:bCs/>
        </w:rPr>
        <w:t xml:space="preserve">Each team will consist of one player from each flight (teams </w:t>
      </w:r>
      <w:r w:rsidR="009E37EC">
        <w:rPr>
          <w:rFonts w:cs="Arial"/>
          <w:bCs/>
        </w:rPr>
        <w:t xml:space="preserve">will be </w:t>
      </w:r>
      <w:r w:rsidRPr="003466A0">
        <w:rPr>
          <w:rFonts w:cs="Arial"/>
          <w:bCs/>
        </w:rPr>
        <w:t>randomly drawn</w:t>
      </w:r>
      <w:r w:rsidR="009E37EC">
        <w:rPr>
          <w:rFonts w:cs="Arial"/>
          <w:bCs/>
        </w:rPr>
        <w:t xml:space="preserve"> after all player</w:t>
      </w:r>
      <w:r w:rsidR="0055250F">
        <w:rPr>
          <w:rFonts w:cs="Arial"/>
          <w:bCs/>
        </w:rPr>
        <w:t>s</w:t>
      </w:r>
      <w:r w:rsidR="009E37EC">
        <w:rPr>
          <w:rFonts w:cs="Arial"/>
          <w:bCs/>
        </w:rPr>
        <w:t xml:space="preserve"> have begun their round</w:t>
      </w:r>
      <w:r w:rsidRPr="003466A0">
        <w:rPr>
          <w:rFonts w:cs="Arial"/>
          <w:bCs/>
        </w:rPr>
        <w:t>)</w:t>
      </w:r>
      <w:r w:rsidR="0055250F">
        <w:rPr>
          <w:rFonts w:cs="Arial"/>
          <w:bCs/>
        </w:rPr>
        <w:t>. Flights may be broken down by</w:t>
      </w:r>
      <w:r w:rsidR="006B50F5">
        <w:rPr>
          <w:rFonts w:cs="Arial"/>
          <w:bCs/>
        </w:rPr>
        <w:t xml:space="preserve"> total</w:t>
      </w:r>
      <w:r w:rsidR="0055250F">
        <w:rPr>
          <w:rFonts w:cs="Arial"/>
          <w:bCs/>
        </w:rPr>
        <w:t xml:space="preserve"> handicap indexes depending on participation</w:t>
      </w:r>
      <w:r w:rsidR="006B50F5">
        <w:rPr>
          <w:rFonts w:cs="Arial"/>
          <w:bCs/>
        </w:rPr>
        <w:t xml:space="preserve"> (</w:t>
      </w:r>
      <w:r w:rsidR="00977982">
        <w:rPr>
          <w:rFonts w:cs="Arial"/>
          <w:bCs/>
        </w:rPr>
        <w:t>i.e.,</w:t>
      </w:r>
      <w:r w:rsidR="006B50F5">
        <w:rPr>
          <w:rFonts w:cs="Arial"/>
          <w:bCs/>
        </w:rPr>
        <w:t xml:space="preserve"> More A and B players than C and D players</w:t>
      </w:r>
      <w:r w:rsidR="00977982">
        <w:rPr>
          <w:rFonts w:cs="Arial"/>
          <w:bCs/>
        </w:rPr>
        <w:t>,</w:t>
      </w:r>
      <w:r w:rsidR="006B50F5">
        <w:rPr>
          <w:rFonts w:cs="Arial"/>
          <w:bCs/>
        </w:rPr>
        <w:t xml:space="preserve"> or </w:t>
      </w:r>
      <w:r w:rsidR="004621B4">
        <w:rPr>
          <w:rFonts w:cs="Arial"/>
          <w:bCs/>
        </w:rPr>
        <w:t>vice</w:t>
      </w:r>
      <w:r w:rsidR="006B50F5">
        <w:rPr>
          <w:rFonts w:cs="Arial"/>
          <w:bCs/>
        </w:rPr>
        <w:t xml:space="preserve"> versa)</w:t>
      </w:r>
      <w:r w:rsidR="0055250F">
        <w:rPr>
          <w:rFonts w:cs="Arial"/>
          <w:bCs/>
        </w:rPr>
        <w:t>.</w:t>
      </w:r>
    </w:p>
    <w:p w14:paraId="654283D1" w14:textId="77777777" w:rsidR="003F447B" w:rsidRPr="003466A0" w:rsidRDefault="003F447B" w:rsidP="003F447B">
      <w:pPr>
        <w:pStyle w:val="ListParagraph"/>
        <w:spacing w:after="60" w:line="240" w:lineRule="auto"/>
        <w:ind w:left="1494"/>
        <w:rPr>
          <w:rFonts w:cs="Arial"/>
          <w:bCs/>
        </w:rPr>
      </w:pPr>
    </w:p>
    <w:p w14:paraId="31D6A66E" w14:textId="77777777" w:rsidR="003466A0" w:rsidRPr="00CC094D" w:rsidRDefault="003466A0" w:rsidP="003466A0">
      <w:pPr>
        <w:pStyle w:val="ListParagraph"/>
        <w:numPr>
          <w:ilvl w:val="0"/>
          <w:numId w:val="2"/>
        </w:numPr>
        <w:spacing w:after="60" w:line="240" w:lineRule="auto"/>
        <w:rPr>
          <w:rFonts w:cs="Arial"/>
          <w:b/>
          <w:bCs/>
          <w:i/>
          <w:sz w:val="24"/>
          <w:u w:val="single"/>
        </w:rPr>
      </w:pPr>
      <w:r w:rsidRPr="00CC094D">
        <w:rPr>
          <w:rFonts w:cs="Arial"/>
          <w:b/>
          <w:bCs/>
          <w:i/>
          <w:sz w:val="24"/>
          <w:u w:val="single"/>
        </w:rPr>
        <w:t xml:space="preserve">Handicap: </w:t>
      </w:r>
      <w:r w:rsidRPr="00CC094D">
        <w:rPr>
          <w:rFonts w:cs="Arial"/>
          <w:bCs/>
          <w:sz w:val="24"/>
          <w:u w:val="single"/>
        </w:rPr>
        <w:t>100% Handicap</w:t>
      </w:r>
    </w:p>
    <w:p w14:paraId="12BBA6CD" w14:textId="77777777" w:rsidR="003466A0" w:rsidRPr="003466A0" w:rsidRDefault="003466A0" w:rsidP="003466A0">
      <w:pPr>
        <w:pStyle w:val="ListParagraph"/>
        <w:numPr>
          <w:ilvl w:val="1"/>
          <w:numId w:val="2"/>
        </w:numPr>
        <w:spacing w:after="60" w:line="240" w:lineRule="auto"/>
        <w:rPr>
          <w:rFonts w:cs="Arial"/>
          <w:bCs/>
        </w:rPr>
      </w:pPr>
      <w:r w:rsidRPr="003466A0">
        <w:rPr>
          <w:rFonts w:cs="Arial"/>
          <w:bCs/>
        </w:rPr>
        <w:t>USGA handicap required, or play scratch</w:t>
      </w:r>
    </w:p>
    <w:p w14:paraId="43FABBF9" w14:textId="77777777" w:rsidR="003466A0" w:rsidRPr="003466A0" w:rsidRDefault="003466A0" w:rsidP="003466A0">
      <w:pPr>
        <w:pStyle w:val="ListParagraph"/>
        <w:numPr>
          <w:ilvl w:val="1"/>
          <w:numId w:val="2"/>
        </w:numPr>
        <w:spacing w:after="60" w:line="240" w:lineRule="auto"/>
        <w:rPr>
          <w:rFonts w:cs="Arial"/>
          <w:bCs/>
        </w:rPr>
      </w:pPr>
      <w:r w:rsidRPr="003466A0">
        <w:rPr>
          <w:rFonts w:cs="Arial"/>
          <w:bCs/>
        </w:rPr>
        <w:t>Handicaps will be calculated by the tournament committee if 5</w:t>
      </w:r>
      <w:r w:rsidRPr="003466A0">
        <w:rPr>
          <w:rFonts w:cs="Arial"/>
          <w:bCs/>
          <w:vertAlign w:val="superscript"/>
        </w:rPr>
        <w:t>th</w:t>
      </w:r>
      <w:r w:rsidRPr="003466A0">
        <w:rPr>
          <w:rFonts w:cs="Arial"/>
          <w:bCs/>
        </w:rPr>
        <w:t xml:space="preserve"> round is completed</w:t>
      </w:r>
      <w:r w:rsidR="003025DC">
        <w:rPr>
          <w:rFonts w:cs="Arial"/>
          <w:bCs/>
        </w:rPr>
        <w:t xml:space="preserve"> and you do not yet have an established USGA handicap</w:t>
      </w:r>
    </w:p>
    <w:p w14:paraId="050A0D76" w14:textId="43C7DA4B" w:rsidR="003466A0" w:rsidRDefault="003466A0" w:rsidP="003466A0">
      <w:pPr>
        <w:pStyle w:val="ListParagraph"/>
        <w:numPr>
          <w:ilvl w:val="1"/>
          <w:numId w:val="2"/>
        </w:numPr>
        <w:spacing w:after="60" w:line="240" w:lineRule="auto"/>
        <w:rPr>
          <w:rFonts w:cs="Arial"/>
          <w:bCs/>
        </w:rPr>
      </w:pPr>
      <w:r w:rsidRPr="003466A0">
        <w:rPr>
          <w:rFonts w:cs="Arial"/>
          <w:bCs/>
        </w:rPr>
        <w:t>Handicaps will be based on the most recent GHIN update prior to the tournament</w:t>
      </w:r>
    </w:p>
    <w:p w14:paraId="650E4244" w14:textId="77777777" w:rsidR="003F447B" w:rsidRPr="003466A0" w:rsidRDefault="003F447B" w:rsidP="003F447B">
      <w:pPr>
        <w:pStyle w:val="ListParagraph"/>
        <w:spacing w:after="60" w:line="240" w:lineRule="auto"/>
        <w:ind w:left="1494"/>
        <w:rPr>
          <w:rFonts w:cs="Arial"/>
          <w:bCs/>
        </w:rPr>
      </w:pPr>
    </w:p>
    <w:p w14:paraId="6DB31EB6" w14:textId="717A5783" w:rsidR="003466A0" w:rsidRPr="00CC094D" w:rsidRDefault="003466A0" w:rsidP="003466A0">
      <w:pPr>
        <w:pStyle w:val="ListParagraph"/>
        <w:numPr>
          <w:ilvl w:val="0"/>
          <w:numId w:val="2"/>
        </w:numPr>
        <w:spacing w:after="60" w:line="240" w:lineRule="auto"/>
        <w:rPr>
          <w:rFonts w:cs="Arial"/>
          <w:bCs/>
          <w:sz w:val="24"/>
          <w:u w:val="single"/>
        </w:rPr>
      </w:pPr>
      <w:r w:rsidRPr="00CC094D">
        <w:rPr>
          <w:rFonts w:cs="Arial"/>
          <w:b/>
          <w:bCs/>
          <w:i/>
          <w:sz w:val="24"/>
          <w:u w:val="single"/>
        </w:rPr>
        <w:t>Payouts</w:t>
      </w:r>
      <w:r w:rsidRPr="00CC094D">
        <w:rPr>
          <w:rFonts w:cs="Arial"/>
          <w:bCs/>
          <w:sz w:val="24"/>
          <w:u w:val="single"/>
        </w:rPr>
        <w:t>:</w:t>
      </w:r>
      <w:r w:rsidR="00D65871" w:rsidRPr="00CC094D">
        <w:rPr>
          <w:rFonts w:cs="Arial"/>
          <w:bCs/>
          <w:sz w:val="24"/>
          <w:u w:val="single"/>
        </w:rPr>
        <w:t xml:space="preserve"> </w:t>
      </w:r>
      <w:r w:rsidR="004912CB">
        <w:rPr>
          <w:rFonts w:cs="Arial"/>
          <w:bCs/>
          <w:sz w:val="24"/>
          <w:u w:val="single"/>
        </w:rPr>
        <w:t xml:space="preserve">At least </w:t>
      </w:r>
      <w:r w:rsidR="00D65871" w:rsidRPr="00CC094D">
        <w:rPr>
          <w:rFonts w:cs="Arial"/>
          <w:bCs/>
          <w:sz w:val="24"/>
          <w:u w:val="single"/>
        </w:rPr>
        <w:t>1/3 of Field will be paid</w:t>
      </w:r>
    </w:p>
    <w:p w14:paraId="0BAE2AD3" w14:textId="77777777" w:rsidR="003466A0" w:rsidRPr="003466A0" w:rsidRDefault="00D65871" w:rsidP="003466A0">
      <w:pPr>
        <w:pStyle w:val="ListParagraph"/>
        <w:numPr>
          <w:ilvl w:val="1"/>
          <w:numId w:val="2"/>
        </w:numPr>
        <w:spacing w:after="60" w:line="240" w:lineRule="auto"/>
        <w:rPr>
          <w:rFonts w:cs="Arial"/>
          <w:bCs/>
        </w:rPr>
      </w:pPr>
      <w:r>
        <w:rPr>
          <w:rFonts w:cs="Arial"/>
          <w:bCs/>
        </w:rPr>
        <w:t>A</w:t>
      </w:r>
      <w:r w:rsidR="003466A0" w:rsidRPr="003466A0">
        <w:rPr>
          <w:rFonts w:cs="Arial"/>
          <w:bCs/>
        </w:rPr>
        <w:t>ll payouts will be for Net Team scores (there will be no gross score payouts)</w:t>
      </w:r>
    </w:p>
    <w:p w14:paraId="33AD9A20" w14:textId="6F110E6E" w:rsidR="003466A0" w:rsidRDefault="003466A0" w:rsidP="003466A0">
      <w:pPr>
        <w:pStyle w:val="ListParagraph"/>
        <w:numPr>
          <w:ilvl w:val="1"/>
          <w:numId w:val="2"/>
        </w:numPr>
        <w:spacing w:after="60" w:line="240" w:lineRule="auto"/>
        <w:rPr>
          <w:rFonts w:cs="Arial"/>
          <w:bCs/>
        </w:rPr>
      </w:pPr>
      <w:r w:rsidRPr="003466A0">
        <w:rPr>
          <w:rFonts w:cs="Arial"/>
          <w:bCs/>
        </w:rPr>
        <w:t>CTP on all par 3’s</w:t>
      </w:r>
      <w:r w:rsidR="00D95E95">
        <w:rPr>
          <w:rFonts w:cs="Arial"/>
          <w:bCs/>
        </w:rPr>
        <w:t>. (One CTP per hole. Winner can be from White or Gold Tee)</w:t>
      </w:r>
    </w:p>
    <w:p w14:paraId="7C638918" w14:textId="77777777" w:rsidR="003F447B" w:rsidRDefault="003F447B" w:rsidP="003F447B">
      <w:pPr>
        <w:pStyle w:val="ListParagraph"/>
        <w:spacing w:after="60" w:line="240" w:lineRule="auto"/>
        <w:ind w:left="1494"/>
        <w:rPr>
          <w:rFonts w:cs="Arial"/>
          <w:bCs/>
        </w:rPr>
      </w:pPr>
    </w:p>
    <w:p w14:paraId="25FE7D51" w14:textId="77777777" w:rsidR="009D49A1" w:rsidRPr="00CC094D" w:rsidRDefault="009D49A1" w:rsidP="009D49A1">
      <w:pPr>
        <w:pStyle w:val="ListParagraph"/>
        <w:numPr>
          <w:ilvl w:val="0"/>
          <w:numId w:val="2"/>
        </w:numPr>
        <w:spacing w:after="60" w:line="240" w:lineRule="auto"/>
        <w:rPr>
          <w:rFonts w:cs="Arial"/>
          <w:bCs/>
          <w:sz w:val="24"/>
          <w:szCs w:val="24"/>
          <w:u w:val="single"/>
        </w:rPr>
      </w:pPr>
      <w:r w:rsidRPr="00CC094D">
        <w:rPr>
          <w:rFonts w:cs="Arial"/>
          <w:b/>
          <w:bCs/>
          <w:i/>
          <w:sz w:val="24"/>
          <w:szCs w:val="24"/>
          <w:u w:val="single"/>
        </w:rPr>
        <w:t>Tie-Breaker</w:t>
      </w:r>
      <w:r w:rsidRPr="00CC094D">
        <w:rPr>
          <w:rFonts w:cs="Arial"/>
          <w:bCs/>
          <w:sz w:val="24"/>
          <w:szCs w:val="24"/>
          <w:u w:val="single"/>
        </w:rPr>
        <w:t>:</w:t>
      </w:r>
    </w:p>
    <w:p w14:paraId="2F1A4F0A" w14:textId="7FA57D25" w:rsidR="009D49A1" w:rsidRDefault="009D49A1" w:rsidP="009D49A1">
      <w:pPr>
        <w:pStyle w:val="ListParagraph"/>
        <w:numPr>
          <w:ilvl w:val="1"/>
          <w:numId w:val="2"/>
        </w:numPr>
        <w:spacing w:after="60" w:line="240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B</w:t>
      </w:r>
      <w:r w:rsidRPr="003466A0">
        <w:rPr>
          <w:rFonts w:cs="Arial"/>
          <w:bCs/>
          <w:szCs w:val="20"/>
        </w:rPr>
        <w:t>ack 9, back 6, back 3, then hole by hole starting with 18, then 17, etc. will be used to break all ties</w:t>
      </w:r>
    </w:p>
    <w:p w14:paraId="0ABEF8D8" w14:textId="77777777" w:rsidR="006B5A86" w:rsidRPr="009D49A1" w:rsidRDefault="006B5A86" w:rsidP="006B5A86">
      <w:pPr>
        <w:pStyle w:val="ListParagraph"/>
        <w:spacing w:after="60" w:line="240" w:lineRule="auto"/>
        <w:ind w:left="1494"/>
        <w:rPr>
          <w:rFonts w:cs="Arial"/>
          <w:bCs/>
          <w:szCs w:val="20"/>
        </w:rPr>
      </w:pPr>
    </w:p>
    <w:p w14:paraId="1F56F878" w14:textId="3235EF65" w:rsidR="00B17253" w:rsidRPr="00CC094D" w:rsidRDefault="00B17253" w:rsidP="00B17253">
      <w:pPr>
        <w:pStyle w:val="ListParagraph"/>
        <w:numPr>
          <w:ilvl w:val="0"/>
          <w:numId w:val="2"/>
        </w:numPr>
        <w:spacing w:after="60" w:line="240" w:lineRule="auto"/>
        <w:rPr>
          <w:rFonts w:cs="Arial"/>
          <w:bCs/>
          <w:sz w:val="24"/>
          <w:u w:val="single"/>
        </w:rPr>
      </w:pPr>
      <w:r w:rsidRPr="00CC094D">
        <w:rPr>
          <w:rFonts w:cs="Arial"/>
          <w:b/>
          <w:bCs/>
          <w:i/>
          <w:sz w:val="24"/>
          <w:u w:val="single"/>
        </w:rPr>
        <w:t>Skin Games</w:t>
      </w:r>
      <w:r>
        <w:rPr>
          <w:rFonts w:cs="Arial"/>
          <w:bCs/>
          <w:sz w:val="24"/>
          <w:u w:val="single"/>
        </w:rPr>
        <w:t>:</w:t>
      </w:r>
    </w:p>
    <w:p w14:paraId="6686D228" w14:textId="1A029F53" w:rsidR="003466A0" w:rsidRDefault="003466A0" w:rsidP="00F96D43">
      <w:pPr>
        <w:pStyle w:val="ListParagraph"/>
        <w:numPr>
          <w:ilvl w:val="1"/>
          <w:numId w:val="2"/>
        </w:numPr>
        <w:spacing w:after="60" w:line="240" w:lineRule="auto"/>
        <w:rPr>
          <w:rFonts w:cs="Arial"/>
          <w:bCs/>
        </w:rPr>
      </w:pPr>
      <w:r w:rsidRPr="003466A0">
        <w:rPr>
          <w:rFonts w:cs="Arial"/>
          <w:bCs/>
        </w:rPr>
        <w:t>Individual scratch and net skins game</w:t>
      </w:r>
      <w:r w:rsidR="00F96D43">
        <w:rPr>
          <w:rFonts w:cs="Arial"/>
          <w:bCs/>
        </w:rPr>
        <w:t xml:space="preserve">, </w:t>
      </w:r>
      <w:r w:rsidR="00F96D43" w:rsidRPr="003466A0">
        <w:rPr>
          <w:rFonts w:cs="Arial"/>
          <w:bCs/>
        </w:rPr>
        <w:t>(</w:t>
      </w:r>
      <w:r w:rsidR="00F96D43">
        <w:rPr>
          <w:rFonts w:cs="Arial"/>
          <w:bCs/>
        </w:rPr>
        <w:t>2 tie all tie on all skins games</w:t>
      </w:r>
      <w:r w:rsidR="00F96D43" w:rsidRPr="003466A0">
        <w:rPr>
          <w:rFonts w:cs="Arial"/>
          <w:bCs/>
        </w:rPr>
        <w:t>)</w:t>
      </w:r>
    </w:p>
    <w:p w14:paraId="5D393C12" w14:textId="49B3638A" w:rsidR="007D5A6E" w:rsidRDefault="005E390F" w:rsidP="003466A0">
      <w:pPr>
        <w:pStyle w:val="ListParagraph"/>
        <w:numPr>
          <w:ilvl w:val="1"/>
          <w:numId w:val="2"/>
        </w:numPr>
        <w:spacing w:after="60" w:line="240" w:lineRule="auto"/>
        <w:rPr>
          <w:rFonts w:cs="Arial"/>
          <w:bCs/>
        </w:rPr>
      </w:pPr>
      <w:r>
        <w:rPr>
          <w:rFonts w:cs="Arial"/>
          <w:bCs/>
        </w:rPr>
        <w:t>Sweeps game (Net/Gross = A/B handicap flights will be evenly grouped</w:t>
      </w:r>
      <w:r w:rsidR="007D5A6E">
        <w:rPr>
          <w:rFonts w:cs="Arial"/>
          <w:bCs/>
        </w:rPr>
        <w:t>)</w:t>
      </w:r>
    </w:p>
    <w:p w14:paraId="1FE57D2D" w14:textId="77777777" w:rsidR="006B5A86" w:rsidRDefault="006B5A86" w:rsidP="006B5A86">
      <w:pPr>
        <w:pStyle w:val="ListParagraph"/>
        <w:spacing w:after="60" w:line="240" w:lineRule="auto"/>
        <w:ind w:left="1494"/>
        <w:rPr>
          <w:rFonts w:cs="Arial"/>
          <w:bCs/>
        </w:rPr>
      </w:pPr>
    </w:p>
    <w:p w14:paraId="77C25BD2" w14:textId="77777777" w:rsidR="006C0FB0" w:rsidRPr="00CC094D" w:rsidRDefault="006C0FB0" w:rsidP="006C0FB0">
      <w:pPr>
        <w:pStyle w:val="ListParagraph"/>
        <w:numPr>
          <w:ilvl w:val="0"/>
          <w:numId w:val="2"/>
        </w:numPr>
        <w:spacing w:after="60" w:line="240" w:lineRule="auto"/>
        <w:rPr>
          <w:rFonts w:cs="Arial"/>
          <w:bCs/>
          <w:sz w:val="24"/>
          <w:u w:val="single"/>
        </w:rPr>
      </w:pPr>
      <w:r>
        <w:rPr>
          <w:rFonts w:cs="Arial"/>
          <w:b/>
          <w:bCs/>
          <w:i/>
          <w:sz w:val="24"/>
          <w:u w:val="single"/>
        </w:rPr>
        <w:t xml:space="preserve">Players </w:t>
      </w:r>
      <w:r w:rsidRPr="00CC094D">
        <w:rPr>
          <w:rFonts w:cs="Arial"/>
          <w:b/>
          <w:bCs/>
          <w:i/>
          <w:sz w:val="24"/>
          <w:u w:val="single"/>
        </w:rPr>
        <w:t>Points</w:t>
      </w:r>
      <w:r>
        <w:rPr>
          <w:rFonts w:cs="Arial"/>
          <w:b/>
          <w:bCs/>
          <w:i/>
          <w:sz w:val="24"/>
          <w:u w:val="single"/>
        </w:rPr>
        <w:t>/Trophy</w:t>
      </w:r>
      <w:r w:rsidRPr="00CC094D">
        <w:rPr>
          <w:rFonts w:cs="Arial"/>
          <w:bCs/>
          <w:sz w:val="24"/>
          <w:u w:val="single"/>
        </w:rPr>
        <w:t xml:space="preserve">: </w:t>
      </w:r>
    </w:p>
    <w:p w14:paraId="76498CF5" w14:textId="77777777" w:rsidR="005E390F" w:rsidRDefault="005E390F" w:rsidP="005E390F">
      <w:pPr>
        <w:pStyle w:val="ListParagraph"/>
        <w:numPr>
          <w:ilvl w:val="1"/>
          <w:numId w:val="2"/>
        </w:numPr>
        <w:spacing w:after="60" w:line="240" w:lineRule="auto"/>
        <w:rPr>
          <w:rFonts w:cs="Arial"/>
          <w:bCs/>
        </w:rPr>
      </w:pPr>
      <w:r>
        <w:rPr>
          <w:rFonts w:cs="Arial"/>
          <w:bCs/>
        </w:rPr>
        <w:t>See point chart for distribution</w:t>
      </w:r>
    </w:p>
    <w:p w14:paraId="7EB19500" w14:textId="41FFE012" w:rsidR="00267F97" w:rsidRDefault="00267F97" w:rsidP="00D65871">
      <w:pPr>
        <w:pStyle w:val="ListParagraph"/>
        <w:numPr>
          <w:ilvl w:val="1"/>
          <w:numId w:val="2"/>
        </w:numPr>
        <w:spacing w:after="60" w:line="240" w:lineRule="auto"/>
        <w:rPr>
          <w:rFonts w:cs="Arial"/>
          <w:bCs/>
        </w:rPr>
      </w:pPr>
      <w:r>
        <w:rPr>
          <w:rFonts w:cs="Arial"/>
          <w:bCs/>
        </w:rPr>
        <w:t>No Trophy will be awarded for this tournament</w:t>
      </w:r>
    </w:p>
    <w:p w14:paraId="1043D946" w14:textId="77777777" w:rsidR="006B5A86" w:rsidRPr="00D65871" w:rsidRDefault="006B5A86" w:rsidP="006B5A86">
      <w:pPr>
        <w:pStyle w:val="ListParagraph"/>
        <w:spacing w:after="60" w:line="240" w:lineRule="auto"/>
        <w:ind w:left="1494"/>
        <w:rPr>
          <w:rFonts w:cs="Arial"/>
          <w:bCs/>
        </w:rPr>
      </w:pPr>
    </w:p>
    <w:p w14:paraId="7DAE26E5" w14:textId="2A87BF34" w:rsidR="003466A0" w:rsidRDefault="003466A0" w:rsidP="003466A0">
      <w:pPr>
        <w:pStyle w:val="ListParagraph"/>
        <w:numPr>
          <w:ilvl w:val="0"/>
          <w:numId w:val="2"/>
        </w:numPr>
        <w:spacing w:after="60" w:line="240" w:lineRule="auto"/>
        <w:rPr>
          <w:rFonts w:cs="Arial"/>
          <w:bCs/>
          <w:sz w:val="24"/>
          <w:u w:val="single"/>
        </w:rPr>
      </w:pPr>
      <w:r w:rsidRPr="00CC094D">
        <w:rPr>
          <w:rFonts w:cs="Arial"/>
          <w:b/>
          <w:bCs/>
          <w:i/>
          <w:sz w:val="24"/>
          <w:u w:val="single"/>
        </w:rPr>
        <w:t>Food:</w:t>
      </w:r>
      <w:r w:rsidR="00D65871" w:rsidRPr="00CC094D">
        <w:rPr>
          <w:rFonts w:cs="Arial"/>
          <w:bCs/>
          <w:sz w:val="24"/>
          <w:u w:val="single"/>
        </w:rPr>
        <w:t xml:space="preserve"> Food</w:t>
      </w:r>
      <w:r w:rsidRPr="00CC094D">
        <w:rPr>
          <w:rFonts w:cs="Arial"/>
          <w:bCs/>
          <w:sz w:val="24"/>
          <w:u w:val="single"/>
        </w:rPr>
        <w:t xml:space="preserve"> will be served at Club Meeting</w:t>
      </w:r>
    </w:p>
    <w:p w14:paraId="34BEF8AC" w14:textId="77777777" w:rsidR="006B5A86" w:rsidRDefault="006B5A86" w:rsidP="006B5A86">
      <w:pPr>
        <w:pStyle w:val="ListParagraph"/>
        <w:spacing w:after="60" w:line="240" w:lineRule="auto"/>
        <w:ind w:left="774"/>
        <w:rPr>
          <w:rFonts w:cs="Arial"/>
          <w:bCs/>
          <w:sz w:val="24"/>
          <w:u w:val="single"/>
        </w:rPr>
      </w:pPr>
    </w:p>
    <w:p w14:paraId="1D170FD0" w14:textId="77777777" w:rsidR="00FA4859" w:rsidRPr="00FA4859" w:rsidRDefault="00FA4859" w:rsidP="00FA4859">
      <w:pPr>
        <w:spacing w:after="60" w:line="240" w:lineRule="auto"/>
        <w:rPr>
          <w:rFonts w:cs="Arial"/>
          <w:bCs/>
          <w:sz w:val="24"/>
          <w:u w:val="single"/>
        </w:rPr>
      </w:pPr>
    </w:p>
    <w:p w14:paraId="18C65257" w14:textId="3E7CA88E" w:rsidR="00C96A14" w:rsidRDefault="00FA4859" w:rsidP="00C96A14">
      <w:pPr>
        <w:jc w:val="center"/>
        <w:rPr>
          <w:sz w:val="20"/>
        </w:rPr>
      </w:pPr>
      <w:r w:rsidRPr="00FA4859">
        <w:rPr>
          <w:rFonts w:cs="Arial"/>
          <w:b/>
          <w:bCs/>
          <w:sz w:val="32"/>
          <w:u w:val="single"/>
        </w:rPr>
        <w:t xml:space="preserve">Tournament </w:t>
      </w:r>
      <w:r w:rsidRPr="0063063F">
        <w:rPr>
          <w:rFonts w:cs="Arial"/>
          <w:b/>
          <w:bCs/>
          <w:sz w:val="32"/>
          <w:u w:val="single"/>
        </w:rPr>
        <w:t>Chairman</w:t>
      </w:r>
      <w:r w:rsidR="0063063F">
        <w:rPr>
          <w:rFonts w:cs="Arial"/>
          <w:bCs/>
          <w:sz w:val="32"/>
        </w:rPr>
        <w:t xml:space="preserve">: </w:t>
      </w:r>
      <w:r w:rsidR="00DC12B7" w:rsidRPr="008E6877">
        <w:rPr>
          <w:rFonts w:cs="Arial"/>
          <w:bCs/>
          <w:sz w:val="32"/>
          <w:szCs w:val="20"/>
        </w:rPr>
        <w:t>Ed Mills</w:t>
      </w:r>
      <w:r w:rsidR="008E6877" w:rsidRPr="008E6877">
        <w:rPr>
          <w:rFonts w:cs="Arial"/>
          <w:bCs/>
          <w:sz w:val="32"/>
          <w:szCs w:val="20"/>
        </w:rPr>
        <w:t xml:space="preserve"> </w:t>
      </w:r>
      <w:r w:rsidR="005F553F">
        <w:rPr>
          <w:rFonts w:cs="Arial"/>
          <w:bCs/>
          <w:sz w:val="32"/>
          <w:szCs w:val="20"/>
        </w:rPr>
        <w:t>(585)</w:t>
      </w:r>
      <w:r w:rsidR="008E6877" w:rsidRPr="008E6877">
        <w:rPr>
          <w:sz w:val="32"/>
          <w:szCs w:val="20"/>
        </w:rPr>
        <w:t>208-5631</w:t>
      </w:r>
      <w:r w:rsidR="006B5A86">
        <w:rPr>
          <w:sz w:val="32"/>
          <w:szCs w:val="20"/>
        </w:rPr>
        <w:t xml:space="preserve"> &amp; Adam Cortina </w:t>
      </w:r>
      <w:r w:rsidR="005F553F">
        <w:rPr>
          <w:sz w:val="32"/>
          <w:szCs w:val="20"/>
        </w:rPr>
        <w:t>(585)</w:t>
      </w:r>
      <w:r w:rsidR="006B5A86">
        <w:rPr>
          <w:sz w:val="32"/>
          <w:szCs w:val="20"/>
        </w:rPr>
        <w:t>7</w:t>
      </w:r>
      <w:r w:rsidR="005F553F">
        <w:rPr>
          <w:sz w:val="32"/>
          <w:szCs w:val="20"/>
        </w:rPr>
        <w:t>04</w:t>
      </w:r>
      <w:r w:rsidR="006B5A86">
        <w:rPr>
          <w:sz w:val="32"/>
          <w:szCs w:val="20"/>
        </w:rPr>
        <w:t>-6202</w:t>
      </w:r>
    </w:p>
    <w:sectPr w:rsidR="00C96A14" w:rsidSect="00211C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36759"/>
    <w:multiLevelType w:val="hybridMultilevel"/>
    <w:tmpl w:val="338A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702D2"/>
    <w:multiLevelType w:val="hybridMultilevel"/>
    <w:tmpl w:val="D462644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4F7D29F8"/>
    <w:multiLevelType w:val="hybridMultilevel"/>
    <w:tmpl w:val="8882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B1E9B"/>
    <w:multiLevelType w:val="multilevel"/>
    <w:tmpl w:val="CD34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ED6089"/>
    <w:multiLevelType w:val="hybridMultilevel"/>
    <w:tmpl w:val="3F98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172967">
    <w:abstractNumId w:val="0"/>
  </w:num>
  <w:num w:numId="2" w16cid:durableId="1520312660">
    <w:abstractNumId w:val="1"/>
  </w:num>
  <w:num w:numId="3" w16cid:durableId="1412850289">
    <w:abstractNumId w:val="4"/>
  </w:num>
  <w:num w:numId="4" w16cid:durableId="1388065159">
    <w:abstractNumId w:val="3"/>
  </w:num>
  <w:num w:numId="5" w16cid:durableId="1002850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D5B"/>
    <w:rsid w:val="00014A73"/>
    <w:rsid w:val="00021757"/>
    <w:rsid w:val="00021B35"/>
    <w:rsid w:val="0002311C"/>
    <w:rsid w:val="000347D1"/>
    <w:rsid w:val="000523B1"/>
    <w:rsid w:val="00060894"/>
    <w:rsid w:val="00064D2B"/>
    <w:rsid w:val="000A14E0"/>
    <w:rsid w:val="000A3186"/>
    <w:rsid w:val="000A6FC1"/>
    <w:rsid w:val="000A75E8"/>
    <w:rsid w:val="000B0520"/>
    <w:rsid w:val="000E2804"/>
    <w:rsid w:val="000F333A"/>
    <w:rsid w:val="00104E57"/>
    <w:rsid w:val="00105E31"/>
    <w:rsid w:val="001104E9"/>
    <w:rsid w:val="00121BE2"/>
    <w:rsid w:val="00121FA3"/>
    <w:rsid w:val="00135088"/>
    <w:rsid w:val="001424F5"/>
    <w:rsid w:val="001640C5"/>
    <w:rsid w:val="001666F9"/>
    <w:rsid w:val="001806A7"/>
    <w:rsid w:val="0018700C"/>
    <w:rsid w:val="001A68EB"/>
    <w:rsid w:val="001A6EF3"/>
    <w:rsid w:val="001B2F74"/>
    <w:rsid w:val="001B561E"/>
    <w:rsid w:val="001B57C1"/>
    <w:rsid w:val="001B70C1"/>
    <w:rsid w:val="001C382C"/>
    <w:rsid w:val="001C6A7C"/>
    <w:rsid w:val="001C7C31"/>
    <w:rsid w:val="001D165B"/>
    <w:rsid w:val="001E7C8E"/>
    <w:rsid w:val="001F1382"/>
    <w:rsid w:val="001F28EE"/>
    <w:rsid w:val="00205C3B"/>
    <w:rsid w:val="00207335"/>
    <w:rsid w:val="002079D4"/>
    <w:rsid w:val="002119AD"/>
    <w:rsid w:val="00211C62"/>
    <w:rsid w:val="002226B8"/>
    <w:rsid w:val="00223C53"/>
    <w:rsid w:val="0022463C"/>
    <w:rsid w:val="00224DDA"/>
    <w:rsid w:val="00224ECC"/>
    <w:rsid w:val="00227813"/>
    <w:rsid w:val="00244980"/>
    <w:rsid w:val="0025769B"/>
    <w:rsid w:val="002608C7"/>
    <w:rsid w:val="00267F97"/>
    <w:rsid w:val="002713C4"/>
    <w:rsid w:val="0027437F"/>
    <w:rsid w:val="00294625"/>
    <w:rsid w:val="002A23B2"/>
    <w:rsid w:val="002B1DDD"/>
    <w:rsid w:val="002D6463"/>
    <w:rsid w:val="002E075A"/>
    <w:rsid w:val="002E1C79"/>
    <w:rsid w:val="002F69D2"/>
    <w:rsid w:val="003025DC"/>
    <w:rsid w:val="003307E4"/>
    <w:rsid w:val="00332266"/>
    <w:rsid w:val="003373E6"/>
    <w:rsid w:val="003378E9"/>
    <w:rsid w:val="00346339"/>
    <w:rsid w:val="003466A0"/>
    <w:rsid w:val="00346D41"/>
    <w:rsid w:val="003554B8"/>
    <w:rsid w:val="00356632"/>
    <w:rsid w:val="003622F9"/>
    <w:rsid w:val="0038322D"/>
    <w:rsid w:val="003949CA"/>
    <w:rsid w:val="003A110A"/>
    <w:rsid w:val="003A12E8"/>
    <w:rsid w:val="003A1FA1"/>
    <w:rsid w:val="003B2A1C"/>
    <w:rsid w:val="003B30E2"/>
    <w:rsid w:val="003B5CE3"/>
    <w:rsid w:val="003B6081"/>
    <w:rsid w:val="003C5FA9"/>
    <w:rsid w:val="003D077B"/>
    <w:rsid w:val="003D3DB5"/>
    <w:rsid w:val="003E0F10"/>
    <w:rsid w:val="003F2C54"/>
    <w:rsid w:val="003F447B"/>
    <w:rsid w:val="003F7FA4"/>
    <w:rsid w:val="00405782"/>
    <w:rsid w:val="004129FB"/>
    <w:rsid w:val="004157C8"/>
    <w:rsid w:val="00417295"/>
    <w:rsid w:val="0043047E"/>
    <w:rsid w:val="00436971"/>
    <w:rsid w:val="00441A72"/>
    <w:rsid w:val="004439A6"/>
    <w:rsid w:val="00444F64"/>
    <w:rsid w:val="00451DB1"/>
    <w:rsid w:val="004621B4"/>
    <w:rsid w:val="00472B46"/>
    <w:rsid w:val="00481E01"/>
    <w:rsid w:val="004876A5"/>
    <w:rsid w:val="004912CB"/>
    <w:rsid w:val="004A2CA1"/>
    <w:rsid w:val="004A36AC"/>
    <w:rsid w:val="004A370C"/>
    <w:rsid w:val="004C2973"/>
    <w:rsid w:val="004C4BE1"/>
    <w:rsid w:val="004D6670"/>
    <w:rsid w:val="004E4180"/>
    <w:rsid w:val="004E7F9F"/>
    <w:rsid w:val="004F229A"/>
    <w:rsid w:val="004F5C79"/>
    <w:rsid w:val="00500F56"/>
    <w:rsid w:val="00513F69"/>
    <w:rsid w:val="005154EC"/>
    <w:rsid w:val="005205E3"/>
    <w:rsid w:val="00524B85"/>
    <w:rsid w:val="00536D69"/>
    <w:rsid w:val="00544DBE"/>
    <w:rsid w:val="00545209"/>
    <w:rsid w:val="0055250F"/>
    <w:rsid w:val="005638C4"/>
    <w:rsid w:val="005645FE"/>
    <w:rsid w:val="00564A17"/>
    <w:rsid w:val="00565F19"/>
    <w:rsid w:val="0057523B"/>
    <w:rsid w:val="0059131A"/>
    <w:rsid w:val="00594F17"/>
    <w:rsid w:val="00596B9C"/>
    <w:rsid w:val="00597F26"/>
    <w:rsid w:val="005A775C"/>
    <w:rsid w:val="005B76AD"/>
    <w:rsid w:val="005E0332"/>
    <w:rsid w:val="005E390F"/>
    <w:rsid w:val="005F0E78"/>
    <w:rsid w:val="005F553F"/>
    <w:rsid w:val="005F5AF5"/>
    <w:rsid w:val="0061114A"/>
    <w:rsid w:val="0063063F"/>
    <w:rsid w:val="00630F8A"/>
    <w:rsid w:val="006368D7"/>
    <w:rsid w:val="00644847"/>
    <w:rsid w:val="006612C8"/>
    <w:rsid w:val="006621A5"/>
    <w:rsid w:val="00670D96"/>
    <w:rsid w:val="00684FE9"/>
    <w:rsid w:val="006A4B14"/>
    <w:rsid w:val="006A6A66"/>
    <w:rsid w:val="006A6C2D"/>
    <w:rsid w:val="006B50F5"/>
    <w:rsid w:val="006B5A86"/>
    <w:rsid w:val="006B6524"/>
    <w:rsid w:val="006C0FB0"/>
    <w:rsid w:val="006C5301"/>
    <w:rsid w:val="006D6A0B"/>
    <w:rsid w:val="006D6A48"/>
    <w:rsid w:val="006E17C8"/>
    <w:rsid w:val="006E32AB"/>
    <w:rsid w:val="006F3F50"/>
    <w:rsid w:val="00702D5B"/>
    <w:rsid w:val="00703A4B"/>
    <w:rsid w:val="00714F0A"/>
    <w:rsid w:val="0071510F"/>
    <w:rsid w:val="0072190F"/>
    <w:rsid w:val="007256E3"/>
    <w:rsid w:val="00725E08"/>
    <w:rsid w:val="00726676"/>
    <w:rsid w:val="007334FC"/>
    <w:rsid w:val="0073622D"/>
    <w:rsid w:val="00743F5D"/>
    <w:rsid w:val="00744BB0"/>
    <w:rsid w:val="007519A4"/>
    <w:rsid w:val="007540F8"/>
    <w:rsid w:val="00761B9E"/>
    <w:rsid w:val="00763545"/>
    <w:rsid w:val="00766B27"/>
    <w:rsid w:val="00773ECF"/>
    <w:rsid w:val="00782DB6"/>
    <w:rsid w:val="00792F76"/>
    <w:rsid w:val="007A39FC"/>
    <w:rsid w:val="007C2B9C"/>
    <w:rsid w:val="007C612B"/>
    <w:rsid w:val="007D5A6E"/>
    <w:rsid w:val="007E3B1F"/>
    <w:rsid w:val="007F0099"/>
    <w:rsid w:val="007F4475"/>
    <w:rsid w:val="007F5339"/>
    <w:rsid w:val="008045F4"/>
    <w:rsid w:val="008050EC"/>
    <w:rsid w:val="008120BF"/>
    <w:rsid w:val="00815746"/>
    <w:rsid w:val="00820497"/>
    <w:rsid w:val="00822E8F"/>
    <w:rsid w:val="00834D8C"/>
    <w:rsid w:val="008406DC"/>
    <w:rsid w:val="00842A34"/>
    <w:rsid w:val="00845776"/>
    <w:rsid w:val="00850D38"/>
    <w:rsid w:val="00865099"/>
    <w:rsid w:val="008655B2"/>
    <w:rsid w:val="008776FE"/>
    <w:rsid w:val="00886C8A"/>
    <w:rsid w:val="00892401"/>
    <w:rsid w:val="00895849"/>
    <w:rsid w:val="00897B74"/>
    <w:rsid w:val="008A019B"/>
    <w:rsid w:val="008A293F"/>
    <w:rsid w:val="008B4DBF"/>
    <w:rsid w:val="008B7C76"/>
    <w:rsid w:val="008C62EA"/>
    <w:rsid w:val="008C6B87"/>
    <w:rsid w:val="008D0AEA"/>
    <w:rsid w:val="008D4E75"/>
    <w:rsid w:val="008E26A1"/>
    <w:rsid w:val="008E4338"/>
    <w:rsid w:val="008E6877"/>
    <w:rsid w:val="00913F46"/>
    <w:rsid w:val="00914DAB"/>
    <w:rsid w:val="00932BF7"/>
    <w:rsid w:val="009452D7"/>
    <w:rsid w:val="00950C03"/>
    <w:rsid w:val="009550F5"/>
    <w:rsid w:val="00956EC6"/>
    <w:rsid w:val="00966610"/>
    <w:rsid w:val="00975F36"/>
    <w:rsid w:val="00977982"/>
    <w:rsid w:val="00980F36"/>
    <w:rsid w:val="00981AFB"/>
    <w:rsid w:val="009A2F54"/>
    <w:rsid w:val="009A3733"/>
    <w:rsid w:val="009A53C2"/>
    <w:rsid w:val="009D1E93"/>
    <w:rsid w:val="009D49A1"/>
    <w:rsid w:val="009E23D5"/>
    <w:rsid w:val="009E37EC"/>
    <w:rsid w:val="009E3812"/>
    <w:rsid w:val="009F1ECD"/>
    <w:rsid w:val="00A00407"/>
    <w:rsid w:val="00A01F9B"/>
    <w:rsid w:val="00A07855"/>
    <w:rsid w:val="00A25809"/>
    <w:rsid w:val="00A25EE9"/>
    <w:rsid w:val="00A301AA"/>
    <w:rsid w:val="00A32551"/>
    <w:rsid w:val="00A32EDD"/>
    <w:rsid w:val="00A40E9C"/>
    <w:rsid w:val="00A428D4"/>
    <w:rsid w:val="00A47E88"/>
    <w:rsid w:val="00A51112"/>
    <w:rsid w:val="00A64BD2"/>
    <w:rsid w:val="00A6670F"/>
    <w:rsid w:val="00A66D4A"/>
    <w:rsid w:val="00A719D6"/>
    <w:rsid w:val="00A726F9"/>
    <w:rsid w:val="00A76DCE"/>
    <w:rsid w:val="00A8666E"/>
    <w:rsid w:val="00A91848"/>
    <w:rsid w:val="00AA2741"/>
    <w:rsid w:val="00AA3A5E"/>
    <w:rsid w:val="00AB0FF8"/>
    <w:rsid w:val="00AC208E"/>
    <w:rsid w:val="00AC43B6"/>
    <w:rsid w:val="00AD1A14"/>
    <w:rsid w:val="00AD30CE"/>
    <w:rsid w:val="00AD4337"/>
    <w:rsid w:val="00AE4677"/>
    <w:rsid w:val="00B023D8"/>
    <w:rsid w:val="00B07A08"/>
    <w:rsid w:val="00B147F4"/>
    <w:rsid w:val="00B17253"/>
    <w:rsid w:val="00B17E10"/>
    <w:rsid w:val="00B25455"/>
    <w:rsid w:val="00B25695"/>
    <w:rsid w:val="00B37184"/>
    <w:rsid w:val="00B45824"/>
    <w:rsid w:val="00B45BC4"/>
    <w:rsid w:val="00B53723"/>
    <w:rsid w:val="00B63A21"/>
    <w:rsid w:val="00B8316B"/>
    <w:rsid w:val="00B85B9F"/>
    <w:rsid w:val="00B86F03"/>
    <w:rsid w:val="00B91435"/>
    <w:rsid w:val="00BA017A"/>
    <w:rsid w:val="00BA7B90"/>
    <w:rsid w:val="00BB3C49"/>
    <w:rsid w:val="00BB7907"/>
    <w:rsid w:val="00BB7B68"/>
    <w:rsid w:val="00BD4433"/>
    <w:rsid w:val="00BD469D"/>
    <w:rsid w:val="00BF4C91"/>
    <w:rsid w:val="00C00A66"/>
    <w:rsid w:val="00C0319C"/>
    <w:rsid w:val="00C03C64"/>
    <w:rsid w:val="00C062B2"/>
    <w:rsid w:val="00C207DC"/>
    <w:rsid w:val="00C246F8"/>
    <w:rsid w:val="00C25186"/>
    <w:rsid w:val="00C261CD"/>
    <w:rsid w:val="00C37EF4"/>
    <w:rsid w:val="00C517A8"/>
    <w:rsid w:val="00C57475"/>
    <w:rsid w:val="00C634AA"/>
    <w:rsid w:val="00C675F9"/>
    <w:rsid w:val="00C74AE0"/>
    <w:rsid w:val="00C7758B"/>
    <w:rsid w:val="00C81021"/>
    <w:rsid w:val="00C83F6E"/>
    <w:rsid w:val="00C8522B"/>
    <w:rsid w:val="00C905B5"/>
    <w:rsid w:val="00C928F6"/>
    <w:rsid w:val="00C95266"/>
    <w:rsid w:val="00C96A14"/>
    <w:rsid w:val="00CA2F2B"/>
    <w:rsid w:val="00CA7E51"/>
    <w:rsid w:val="00CB0A10"/>
    <w:rsid w:val="00CB2362"/>
    <w:rsid w:val="00CB28E5"/>
    <w:rsid w:val="00CB6C50"/>
    <w:rsid w:val="00CC094D"/>
    <w:rsid w:val="00CC6668"/>
    <w:rsid w:val="00CD58F7"/>
    <w:rsid w:val="00CE0B2C"/>
    <w:rsid w:val="00CE2AC9"/>
    <w:rsid w:val="00CE342B"/>
    <w:rsid w:val="00CF2354"/>
    <w:rsid w:val="00D00260"/>
    <w:rsid w:val="00D10DA8"/>
    <w:rsid w:val="00D22CC3"/>
    <w:rsid w:val="00D248A8"/>
    <w:rsid w:val="00D278C2"/>
    <w:rsid w:val="00D41F04"/>
    <w:rsid w:val="00D53EC3"/>
    <w:rsid w:val="00D57B32"/>
    <w:rsid w:val="00D6354D"/>
    <w:rsid w:val="00D65871"/>
    <w:rsid w:val="00D72240"/>
    <w:rsid w:val="00D72B90"/>
    <w:rsid w:val="00D746C5"/>
    <w:rsid w:val="00D74ABC"/>
    <w:rsid w:val="00D75075"/>
    <w:rsid w:val="00D759B0"/>
    <w:rsid w:val="00D84A21"/>
    <w:rsid w:val="00D95E95"/>
    <w:rsid w:val="00DA128B"/>
    <w:rsid w:val="00DB0462"/>
    <w:rsid w:val="00DB19A6"/>
    <w:rsid w:val="00DC12B7"/>
    <w:rsid w:val="00DD170B"/>
    <w:rsid w:val="00DD4956"/>
    <w:rsid w:val="00DD49C5"/>
    <w:rsid w:val="00DD6E0F"/>
    <w:rsid w:val="00DE6201"/>
    <w:rsid w:val="00DF1350"/>
    <w:rsid w:val="00DF27C4"/>
    <w:rsid w:val="00DF6AB2"/>
    <w:rsid w:val="00DF6F27"/>
    <w:rsid w:val="00E007B6"/>
    <w:rsid w:val="00E015FA"/>
    <w:rsid w:val="00E132BE"/>
    <w:rsid w:val="00E16A92"/>
    <w:rsid w:val="00E210DE"/>
    <w:rsid w:val="00E26326"/>
    <w:rsid w:val="00E30F2B"/>
    <w:rsid w:val="00E33870"/>
    <w:rsid w:val="00E42A2A"/>
    <w:rsid w:val="00E55AFA"/>
    <w:rsid w:val="00E56A6B"/>
    <w:rsid w:val="00E65968"/>
    <w:rsid w:val="00E7784C"/>
    <w:rsid w:val="00EA0C63"/>
    <w:rsid w:val="00EA38C3"/>
    <w:rsid w:val="00EA752C"/>
    <w:rsid w:val="00EB124A"/>
    <w:rsid w:val="00EB46C9"/>
    <w:rsid w:val="00EC0A8D"/>
    <w:rsid w:val="00EC5545"/>
    <w:rsid w:val="00EC5C63"/>
    <w:rsid w:val="00EE041C"/>
    <w:rsid w:val="00F02921"/>
    <w:rsid w:val="00F061DC"/>
    <w:rsid w:val="00F11912"/>
    <w:rsid w:val="00F11E80"/>
    <w:rsid w:val="00F12511"/>
    <w:rsid w:val="00F13AE3"/>
    <w:rsid w:val="00F14335"/>
    <w:rsid w:val="00F241F9"/>
    <w:rsid w:val="00F278B0"/>
    <w:rsid w:val="00F374A6"/>
    <w:rsid w:val="00F4189D"/>
    <w:rsid w:val="00F42FE6"/>
    <w:rsid w:val="00F44F1F"/>
    <w:rsid w:val="00F52FB6"/>
    <w:rsid w:val="00F53BE1"/>
    <w:rsid w:val="00F606F5"/>
    <w:rsid w:val="00F81C96"/>
    <w:rsid w:val="00F8447C"/>
    <w:rsid w:val="00F96D43"/>
    <w:rsid w:val="00FA171A"/>
    <w:rsid w:val="00FA4859"/>
    <w:rsid w:val="00FA7BB1"/>
    <w:rsid w:val="00FC23D6"/>
    <w:rsid w:val="00FD0242"/>
    <w:rsid w:val="00FD492F"/>
    <w:rsid w:val="00FE13B5"/>
    <w:rsid w:val="00FE4A9D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EE781"/>
  <w15:docId w15:val="{C58D5F34-C665-4A23-A1BC-EA4B22DC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D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D5B"/>
    <w:pPr>
      <w:ind w:left="720"/>
      <w:contextualSpacing/>
    </w:pPr>
  </w:style>
  <w:style w:type="table" w:styleId="TableGrid">
    <w:name w:val="Table Grid"/>
    <w:basedOn w:val="TableNormal"/>
    <w:uiPriority w:val="59"/>
    <w:rsid w:val="0070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3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A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A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A4B"/>
    <w:rPr>
      <w:b/>
      <w:bCs/>
      <w:sz w:val="20"/>
      <w:szCs w:val="20"/>
    </w:rPr>
  </w:style>
  <w:style w:type="paragraph" w:customStyle="1" w:styleId="yiv7661999125msonormal">
    <w:name w:val="yiv7661999125msonormal"/>
    <w:basedOn w:val="Normal"/>
    <w:rsid w:val="0089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30F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5CE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5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A3B0C-5F15-4346-B42E-F9A8954B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Rolls-Royce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Webster, Brian</dc:creator>
  <cp:keywords/>
  <dc:description/>
  <cp:lastModifiedBy>DEGC Secretary</cp:lastModifiedBy>
  <cp:revision>2</cp:revision>
  <cp:lastPrinted>2020-08-05T23:26:00Z</cp:lastPrinted>
  <dcterms:created xsi:type="dcterms:W3CDTF">2024-03-09T19:59:00Z</dcterms:created>
  <dcterms:modified xsi:type="dcterms:W3CDTF">2024-03-09T19:59:00Z</dcterms:modified>
</cp:coreProperties>
</file>